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9D" w:rsidRPr="006931F5" w:rsidRDefault="0061559D" w:rsidP="0061559D">
      <w:pPr>
        <w:pStyle w:val="Header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B84E00">
        <w:rPr>
          <w:b/>
          <w:i/>
          <w:sz w:val="28"/>
          <w:szCs w:val="28"/>
          <w:vertAlign w:val="superscript"/>
        </w:rPr>
        <w:t>TH</w:t>
      </w:r>
      <w:r w:rsidRPr="006931F5">
        <w:rPr>
          <w:b/>
          <w:i/>
          <w:sz w:val="28"/>
          <w:szCs w:val="28"/>
        </w:rPr>
        <w:t>Professor V. S. Mani Memorial International Law</w:t>
      </w:r>
    </w:p>
    <w:p w:rsidR="0061559D" w:rsidRDefault="0061559D" w:rsidP="0061559D">
      <w:pPr>
        <w:pStyle w:val="Header"/>
        <w:jc w:val="center"/>
        <w:rPr>
          <w:b/>
          <w:i/>
          <w:sz w:val="28"/>
          <w:szCs w:val="28"/>
        </w:rPr>
      </w:pPr>
      <w:r w:rsidRPr="006931F5">
        <w:rPr>
          <w:b/>
          <w:i/>
          <w:sz w:val="28"/>
          <w:szCs w:val="28"/>
        </w:rPr>
        <w:t>Moot Court Com</w:t>
      </w:r>
      <w:r>
        <w:rPr>
          <w:b/>
          <w:i/>
          <w:sz w:val="28"/>
          <w:szCs w:val="28"/>
        </w:rPr>
        <w:t>petition -2019</w:t>
      </w:r>
    </w:p>
    <w:p w:rsidR="0061559D" w:rsidRDefault="0061559D" w:rsidP="0061559D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IN"/>
        </w:rPr>
      </w:pPr>
    </w:p>
    <w:p w:rsidR="006733BB" w:rsidRPr="006733BB" w:rsidRDefault="006733BB" w:rsidP="006733BB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IN"/>
        </w:rPr>
      </w:pPr>
      <w:r w:rsidRPr="006733BB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IN"/>
        </w:rPr>
        <w:t>Organizing University</w:t>
      </w:r>
    </w:p>
    <w:p w:rsidR="006733BB" w:rsidRPr="0061559D" w:rsidRDefault="006733BB" w:rsidP="006733B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615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Jaipur</w:t>
      </w:r>
      <w:proofErr w:type="spellEnd"/>
      <w:r w:rsidRPr="00615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National University, </w:t>
      </w:r>
      <w:proofErr w:type="spellStart"/>
      <w:r w:rsidRPr="00615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Jaipur</w:t>
      </w:r>
      <w:proofErr w:type="spellEnd"/>
      <w:r w:rsidRPr="00615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, at its Seedling School of Law and Governance, Rajasthan.</w:t>
      </w:r>
      <w:proofErr w:type="gramEnd"/>
    </w:p>
    <w:p w:rsidR="006733BB" w:rsidRDefault="006733BB" w:rsidP="006733BB">
      <w:pPr>
        <w:pStyle w:val="Heading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b/>
          <w:bCs/>
          <w:color w:val="444444"/>
          <w:sz w:val="27"/>
          <w:szCs w:val="27"/>
        </w:rPr>
        <w:t>About the University</w:t>
      </w:r>
    </w:p>
    <w:p w:rsidR="006733BB" w:rsidRDefault="006733BB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>The University is one of the many institutions of the Seedling Group of educational institutio</w:t>
      </w:r>
      <w:r w:rsidR="003E6797" w:rsidRPr="0061559D">
        <w:rPr>
          <w:color w:val="000000" w:themeColor="text1"/>
        </w:rPr>
        <w:t xml:space="preserve">ns </w:t>
      </w:r>
      <w:r w:rsidR="007B6E99">
        <w:rPr>
          <w:color w:val="000000" w:themeColor="text1"/>
        </w:rPr>
        <w:t xml:space="preserve">of the </w:t>
      </w:r>
      <w:proofErr w:type="spellStart"/>
      <w:r w:rsidR="007B6E99">
        <w:rPr>
          <w:color w:val="000000" w:themeColor="text1"/>
        </w:rPr>
        <w:t>Mahima</w:t>
      </w:r>
      <w:proofErr w:type="spellEnd"/>
      <w:r w:rsidR="007B6E99">
        <w:rPr>
          <w:color w:val="000000" w:themeColor="text1"/>
        </w:rPr>
        <w:t xml:space="preserve"> </w:t>
      </w:r>
      <w:proofErr w:type="spellStart"/>
      <w:r w:rsidR="007B6E99">
        <w:rPr>
          <w:color w:val="000000" w:themeColor="text1"/>
        </w:rPr>
        <w:t>Shiksha</w:t>
      </w:r>
      <w:proofErr w:type="spellEnd"/>
      <w:r w:rsidR="007B6E99">
        <w:rPr>
          <w:color w:val="000000" w:themeColor="text1"/>
        </w:rPr>
        <w:t xml:space="preserve"> </w:t>
      </w:r>
      <w:proofErr w:type="spellStart"/>
      <w:r w:rsidR="007B6E99">
        <w:rPr>
          <w:color w:val="000000" w:themeColor="text1"/>
        </w:rPr>
        <w:t>Samiti</w:t>
      </w:r>
      <w:proofErr w:type="spellEnd"/>
      <w:r w:rsidR="007B6E99">
        <w:rPr>
          <w:color w:val="000000" w:themeColor="text1"/>
        </w:rPr>
        <w:t>. It</w:t>
      </w:r>
      <w:r w:rsidR="003E6797" w:rsidRPr="0061559D">
        <w:rPr>
          <w:color w:val="000000" w:themeColor="text1"/>
        </w:rPr>
        <w:t xml:space="preserve"> has</w:t>
      </w:r>
      <w:r w:rsidRPr="0061559D">
        <w:rPr>
          <w:color w:val="000000" w:themeColor="text1"/>
        </w:rPr>
        <w:t xml:space="preserve"> mand</w:t>
      </w:r>
      <w:r w:rsidR="007B6E99">
        <w:rPr>
          <w:color w:val="000000" w:themeColor="text1"/>
        </w:rPr>
        <w:t>atory approvals and accreditation by all Statutory National</w:t>
      </w:r>
      <w:r w:rsidRPr="0061559D">
        <w:rPr>
          <w:color w:val="000000" w:themeColor="text1"/>
        </w:rPr>
        <w:t xml:space="preserve"> Bodies, namely, UGC, AICTE, NAAC, PCI, NCTE, BCI</w:t>
      </w:r>
      <w:r w:rsidR="007B6E99">
        <w:rPr>
          <w:color w:val="000000" w:themeColor="text1"/>
        </w:rPr>
        <w:t>, INC, MCI and by the Joint Committee of UGC-AICTE-DEC for Distance Courses.</w:t>
      </w:r>
    </w:p>
    <w:p w:rsidR="006733BB" w:rsidRPr="0061559D" w:rsidRDefault="006733BB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 xml:space="preserve">Furthermore, the University has earned the trust and goodwill from the student fraternity, parents, public and the concerned agencies for its excellence in teaching and emphasis on high standards of research </w:t>
      </w:r>
      <w:proofErr w:type="spellStart"/>
      <w:r w:rsidRPr="0061559D">
        <w:rPr>
          <w:color w:val="000000" w:themeColor="text1"/>
        </w:rPr>
        <w:t>work.In</w:t>
      </w:r>
      <w:proofErr w:type="spellEnd"/>
      <w:r w:rsidRPr="0061559D">
        <w:rPr>
          <w:color w:val="000000" w:themeColor="text1"/>
        </w:rPr>
        <w:t xml:space="preserve"> a sho</w:t>
      </w:r>
      <w:r w:rsidR="003E6797" w:rsidRPr="0061559D">
        <w:rPr>
          <w:color w:val="000000" w:themeColor="text1"/>
        </w:rPr>
        <w:t>rt span</w:t>
      </w:r>
      <w:r w:rsidRPr="0061559D">
        <w:rPr>
          <w:color w:val="000000" w:themeColor="text1"/>
        </w:rPr>
        <w:t xml:space="preserve">, </w:t>
      </w:r>
      <w:proofErr w:type="spellStart"/>
      <w:r w:rsidRPr="0061559D">
        <w:rPr>
          <w:color w:val="000000" w:themeColor="text1"/>
        </w:rPr>
        <w:t>Jaipur</w:t>
      </w:r>
      <w:proofErr w:type="spellEnd"/>
      <w:r w:rsidRPr="0061559D">
        <w:rPr>
          <w:color w:val="000000" w:themeColor="text1"/>
        </w:rPr>
        <w:t xml:space="preserve"> National University has carved a niche for itself in the country for its commitment to providing quality education and offering a </w:t>
      </w:r>
      <w:proofErr w:type="gramStart"/>
      <w:r w:rsidRPr="0061559D">
        <w:rPr>
          <w:color w:val="000000" w:themeColor="text1"/>
        </w:rPr>
        <w:t>conducive</w:t>
      </w:r>
      <w:proofErr w:type="gramEnd"/>
      <w:r w:rsidRPr="0061559D">
        <w:rPr>
          <w:color w:val="000000" w:themeColor="text1"/>
        </w:rPr>
        <w:t xml:space="preserve"> learning environment. The University is becoming a preferred choice for professional and technical </w:t>
      </w:r>
      <w:r w:rsidR="005D19CD" w:rsidRPr="0061559D">
        <w:rPr>
          <w:color w:val="000000" w:themeColor="text1"/>
        </w:rPr>
        <w:t xml:space="preserve">education, as well as for aficionados </w:t>
      </w:r>
      <w:r w:rsidRPr="0061559D">
        <w:rPr>
          <w:color w:val="000000" w:themeColor="text1"/>
        </w:rPr>
        <w:t>of quality academic pursuits.</w:t>
      </w:r>
    </w:p>
    <w:p w:rsidR="003E6797" w:rsidRPr="0061559D" w:rsidRDefault="003E6797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 xml:space="preserve">The Seedling School of Law and Governance at the University has </w:t>
      </w:r>
      <w:r w:rsidR="004E7893" w:rsidRPr="0061559D">
        <w:rPr>
          <w:color w:val="000000" w:themeColor="text1"/>
        </w:rPr>
        <w:t xml:space="preserve">also </w:t>
      </w:r>
      <w:r w:rsidRPr="0061559D">
        <w:rPr>
          <w:color w:val="000000" w:themeColor="text1"/>
        </w:rPr>
        <w:t>aced itself in academic scholarship and has been successful in building its name as a renowned educational institution in academia over eleven years of spotless and commendable journey</w:t>
      </w:r>
      <w:r w:rsidR="0061559D">
        <w:rPr>
          <w:color w:val="000000" w:themeColor="text1"/>
        </w:rPr>
        <w:t>.</w:t>
      </w:r>
    </w:p>
    <w:p w:rsidR="006733BB" w:rsidRDefault="006733BB" w:rsidP="006733BB">
      <w:pPr>
        <w:pStyle w:val="Heading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b/>
          <w:bCs/>
          <w:color w:val="444444"/>
          <w:sz w:val="27"/>
          <w:szCs w:val="27"/>
        </w:rPr>
        <w:t>Dates</w:t>
      </w:r>
    </w:p>
    <w:p w:rsidR="006733BB" w:rsidRPr="0061559D" w:rsidRDefault="006701D4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>18th</w:t>
      </w:r>
      <w:r w:rsidR="006733BB" w:rsidRPr="0061559D">
        <w:rPr>
          <w:color w:val="000000" w:themeColor="text1"/>
        </w:rPr>
        <w:t xml:space="preserve"> – 2</w:t>
      </w:r>
      <w:r w:rsidRPr="0061559D">
        <w:rPr>
          <w:color w:val="000000" w:themeColor="text1"/>
        </w:rPr>
        <w:t>0</w:t>
      </w:r>
      <w:r w:rsidR="006733BB" w:rsidRPr="0061559D">
        <w:rPr>
          <w:color w:val="000000" w:themeColor="text1"/>
        </w:rPr>
        <w:t xml:space="preserve">th </w:t>
      </w:r>
      <w:r w:rsidRPr="0061559D">
        <w:rPr>
          <w:color w:val="000000" w:themeColor="text1"/>
        </w:rPr>
        <w:t>October</w:t>
      </w:r>
      <w:r w:rsidR="006733BB" w:rsidRPr="0061559D">
        <w:rPr>
          <w:color w:val="000000" w:themeColor="text1"/>
        </w:rPr>
        <w:t>, 201</w:t>
      </w:r>
      <w:r w:rsidRPr="0061559D">
        <w:rPr>
          <w:color w:val="000000" w:themeColor="text1"/>
        </w:rPr>
        <w:t>9</w:t>
      </w:r>
    </w:p>
    <w:p w:rsidR="006733BB" w:rsidRDefault="006733BB" w:rsidP="006733BB">
      <w:pPr>
        <w:pStyle w:val="Heading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b/>
          <w:bCs/>
          <w:color w:val="444444"/>
          <w:sz w:val="27"/>
          <w:szCs w:val="27"/>
        </w:rPr>
        <w:t>Last date of registration</w:t>
      </w:r>
    </w:p>
    <w:p w:rsidR="006733BB" w:rsidRPr="0061559D" w:rsidRDefault="005331DF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>5</w:t>
      </w:r>
      <w:r w:rsidRPr="0061559D">
        <w:rPr>
          <w:color w:val="000000" w:themeColor="text1"/>
          <w:vertAlign w:val="superscript"/>
        </w:rPr>
        <w:t>th</w:t>
      </w:r>
      <w:r w:rsidRPr="0061559D">
        <w:rPr>
          <w:color w:val="000000" w:themeColor="text1"/>
        </w:rPr>
        <w:t xml:space="preserve"> September 2019</w:t>
      </w:r>
    </w:p>
    <w:p w:rsidR="006733BB" w:rsidRDefault="006733BB" w:rsidP="006733BB">
      <w:pPr>
        <w:pStyle w:val="Heading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b/>
          <w:bCs/>
          <w:color w:val="444444"/>
          <w:sz w:val="27"/>
          <w:szCs w:val="27"/>
        </w:rPr>
        <w:t>Last date for seeking clarifications</w:t>
      </w:r>
    </w:p>
    <w:p w:rsidR="006733BB" w:rsidRPr="0061559D" w:rsidRDefault="006733BB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>2</w:t>
      </w:r>
      <w:r w:rsidR="005331DF" w:rsidRPr="0061559D">
        <w:rPr>
          <w:color w:val="000000" w:themeColor="text1"/>
        </w:rPr>
        <w:t>0th</w:t>
      </w:r>
      <w:r w:rsidRPr="0061559D">
        <w:rPr>
          <w:color w:val="000000" w:themeColor="text1"/>
        </w:rPr>
        <w:t xml:space="preserve"> August, 201</w:t>
      </w:r>
      <w:r w:rsidR="005331DF" w:rsidRPr="0061559D">
        <w:rPr>
          <w:color w:val="000000" w:themeColor="text1"/>
        </w:rPr>
        <w:t>9</w:t>
      </w:r>
    </w:p>
    <w:p w:rsidR="006733BB" w:rsidRDefault="006733BB" w:rsidP="006733BB">
      <w:pPr>
        <w:pStyle w:val="Heading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b/>
          <w:bCs/>
          <w:color w:val="444444"/>
          <w:sz w:val="27"/>
          <w:szCs w:val="27"/>
        </w:rPr>
        <w:t xml:space="preserve">Last date of submission of soft </w:t>
      </w:r>
      <w:r w:rsidR="00C86DA3">
        <w:rPr>
          <w:rStyle w:val="Strong"/>
          <w:rFonts w:ascii="Arial" w:hAnsi="Arial" w:cs="Arial"/>
          <w:b/>
          <w:bCs/>
          <w:color w:val="444444"/>
          <w:sz w:val="27"/>
          <w:szCs w:val="27"/>
        </w:rPr>
        <w:t>copy (</w:t>
      </w:r>
      <w:r w:rsidR="005331DF">
        <w:rPr>
          <w:rStyle w:val="Strong"/>
          <w:rFonts w:ascii="Arial" w:hAnsi="Arial" w:cs="Arial"/>
          <w:b/>
          <w:bCs/>
          <w:color w:val="444444"/>
          <w:sz w:val="27"/>
          <w:szCs w:val="27"/>
        </w:rPr>
        <w:t>PDF)</w:t>
      </w:r>
      <w:r>
        <w:rPr>
          <w:rStyle w:val="Strong"/>
          <w:rFonts w:ascii="Arial" w:hAnsi="Arial" w:cs="Arial"/>
          <w:b/>
          <w:bCs/>
          <w:color w:val="444444"/>
          <w:sz w:val="27"/>
          <w:szCs w:val="27"/>
        </w:rPr>
        <w:t xml:space="preserve"> of memorial</w:t>
      </w:r>
    </w:p>
    <w:p w:rsidR="006733BB" w:rsidRPr="0061559D" w:rsidRDefault="006733BB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>1</w:t>
      </w:r>
      <w:r w:rsidR="005331DF" w:rsidRPr="0061559D">
        <w:rPr>
          <w:color w:val="000000" w:themeColor="text1"/>
        </w:rPr>
        <w:t>5th</w:t>
      </w:r>
      <w:r w:rsidRPr="0061559D">
        <w:rPr>
          <w:color w:val="000000" w:themeColor="text1"/>
        </w:rPr>
        <w:t xml:space="preserve"> September, 201</w:t>
      </w:r>
      <w:r w:rsidR="005331DF" w:rsidRPr="0061559D">
        <w:rPr>
          <w:color w:val="000000" w:themeColor="text1"/>
        </w:rPr>
        <w:t>9</w:t>
      </w:r>
    </w:p>
    <w:p w:rsidR="005331DF" w:rsidRDefault="005331DF" w:rsidP="005331DF">
      <w:pPr>
        <w:pStyle w:val="Heading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b/>
          <w:bCs/>
          <w:color w:val="444444"/>
          <w:sz w:val="27"/>
          <w:szCs w:val="27"/>
        </w:rPr>
        <w:t>Last date of submission of hard copy of memorial</w:t>
      </w:r>
    </w:p>
    <w:p w:rsidR="005331DF" w:rsidRPr="0061559D" w:rsidRDefault="005331DF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>25</w:t>
      </w:r>
      <w:r w:rsidRPr="0061559D">
        <w:rPr>
          <w:color w:val="000000" w:themeColor="text1"/>
          <w:vertAlign w:val="superscript"/>
        </w:rPr>
        <w:t>th</w:t>
      </w:r>
      <w:r w:rsidRPr="0061559D">
        <w:rPr>
          <w:color w:val="000000" w:themeColor="text1"/>
        </w:rPr>
        <w:t xml:space="preserve"> September, 2019</w:t>
      </w:r>
    </w:p>
    <w:p w:rsidR="006733BB" w:rsidRDefault="005D19CD" w:rsidP="006733BB">
      <w:pPr>
        <w:pStyle w:val="Heading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b/>
          <w:bCs/>
          <w:color w:val="444444"/>
          <w:sz w:val="27"/>
          <w:szCs w:val="27"/>
        </w:rPr>
        <w:t>Registration Fee</w:t>
      </w:r>
    </w:p>
    <w:p w:rsidR="006733BB" w:rsidRPr="0061559D" w:rsidRDefault="006733BB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>Rs. 3,500/-</w:t>
      </w:r>
    </w:p>
    <w:p w:rsidR="006733BB" w:rsidRDefault="006733BB" w:rsidP="006733BB">
      <w:pPr>
        <w:pStyle w:val="Heading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b/>
          <w:bCs/>
          <w:color w:val="444444"/>
          <w:sz w:val="27"/>
          <w:szCs w:val="27"/>
        </w:rPr>
        <w:t>Prizes</w:t>
      </w:r>
    </w:p>
    <w:p w:rsidR="006733BB" w:rsidRPr="0061559D" w:rsidRDefault="006733BB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>The University shall award various trophies and cash prizes to participating teams and students as follows:</w:t>
      </w:r>
    </w:p>
    <w:p w:rsidR="006733BB" w:rsidRPr="0061559D" w:rsidRDefault="006733BB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>The Winning Team shall be awarded a Trophy and a cash prize of INR 25,000.</w:t>
      </w:r>
    </w:p>
    <w:p w:rsidR="006733BB" w:rsidRPr="0061559D" w:rsidRDefault="005D19CD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lastRenderedPageBreak/>
        <w:t>The Runner-up</w:t>
      </w:r>
      <w:r w:rsidR="006733BB" w:rsidRPr="0061559D">
        <w:rPr>
          <w:color w:val="000000" w:themeColor="text1"/>
        </w:rPr>
        <w:t xml:space="preserve"> Team shall be awarded a</w:t>
      </w:r>
      <w:r w:rsidRPr="0061559D">
        <w:rPr>
          <w:color w:val="000000" w:themeColor="text1"/>
        </w:rPr>
        <w:t xml:space="preserve"> Trophy and a</w:t>
      </w:r>
      <w:r w:rsidR="006733BB" w:rsidRPr="0061559D">
        <w:rPr>
          <w:color w:val="000000" w:themeColor="text1"/>
        </w:rPr>
        <w:t xml:space="preserve"> cash prize of INR 15,000.</w:t>
      </w:r>
    </w:p>
    <w:p w:rsidR="006733BB" w:rsidRPr="0061559D" w:rsidRDefault="006733BB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 xml:space="preserve">The Best Written Submission award carries a Plaque and cash prize of INR </w:t>
      </w:r>
      <w:r w:rsidR="005331DF" w:rsidRPr="0061559D">
        <w:rPr>
          <w:color w:val="000000" w:themeColor="text1"/>
        </w:rPr>
        <w:t>4</w:t>
      </w:r>
      <w:r w:rsidRPr="0061559D">
        <w:rPr>
          <w:color w:val="000000" w:themeColor="text1"/>
        </w:rPr>
        <w:t>,000.</w:t>
      </w:r>
    </w:p>
    <w:p w:rsidR="006733BB" w:rsidRPr="0061559D" w:rsidRDefault="006733BB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 xml:space="preserve">The Best Speaker shall be awarded a Plaque and a cash prize of INR </w:t>
      </w:r>
      <w:r w:rsidR="005331DF" w:rsidRPr="0061559D">
        <w:rPr>
          <w:color w:val="000000" w:themeColor="text1"/>
        </w:rPr>
        <w:t>6</w:t>
      </w:r>
      <w:r w:rsidRPr="0061559D">
        <w:rPr>
          <w:color w:val="000000" w:themeColor="text1"/>
        </w:rPr>
        <w:t>,000</w:t>
      </w:r>
    </w:p>
    <w:p w:rsidR="006733BB" w:rsidRDefault="006733BB" w:rsidP="006733BB">
      <w:pPr>
        <w:pStyle w:val="Heading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b/>
          <w:bCs/>
          <w:color w:val="444444"/>
          <w:sz w:val="27"/>
          <w:szCs w:val="27"/>
        </w:rPr>
        <w:t>Contact</w:t>
      </w:r>
    </w:p>
    <w:p w:rsidR="006733BB" w:rsidRDefault="006733BB" w:rsidP="006733B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Segoe UI" w:hAnsi="Segoe UI" w:cs="Segoe UI"/>
          <w:i/>
          <w:iCs/>
          <w:color w:val="555555"/>
          <w:sz w:val="21"/>
          <w:szCs w:val="21"/>
        </w:rPr>
      </w:pPr>
      <w:r w:rsidRPr="0061559D">
        <w:rPr>
          <w:color w:val="555555"/>
        </w:rPr>
        <w:t>E-mail:</w:t>
      </w:r>
      <w:r>
        <w:rPr>
          <w:rFonts w:ascii="Segoe UI" w:hAnsi="Segoe UI" w:cs="Segoe UI"/>
          <w:color w:val="555555"/>
          <w:sz w:val="21"/>
          <w:szCs w:val="21"/>
        </w:rPr>
        <w:t> </w:t>
      </w:r>
      <w:hyperlink r:id="rId4" w:history="1">
        <w:r w:rsidRPr="0061559D">
          <w:rPr>
            <w:rStyle w:val="Hyperlink"/>
            <w:i/>
            <w:iCs/>
          </w:rPr>
          <w:t>mootcourt@jnujaipur.ac.in</w:t>
        </w:r>
      </w:hyperlink>
    </w:p>
    <w:p w:rsidR="006733BB" w:rsidRDefault="006733BB" w:rsidP="006733B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Segoe UI" w:hAnsi="Segoe UI" w:cs="Segoe UI"/>
          <w:i/>
          <w:iCs/>
          <w:color w:val="555555"/>
          <w:sz w:val="21"/>
          <w:szCs w:val="21"/>
        </w:rPr>
      </w:pPr>
    </w:p>
    <w:p w:rsidR="006733BB" w:rsidRDefault="006733BB" w:rsidP="006733BB">
      <w:pPr>
        <w:pStyle w:val="Heading5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b/>
          <w:bCs/>
          <w:color w:val="444444"/>
          <w:sz w:val="27"/>
          <w:szCs w:val="27"/>
        </w:rPr>
      </w:pPr>
    </w:p>
    <w:p w:rsidR="006733BB" w:rsidRDefault="006733BB" w:rsidP="006733BB">
      <w:pPr>
        <w:pStyle w:val="Heading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b/>
          <w:bCs/>
          <w:color w:val="444444"/>
          <w:sz w:val="27"/>
          <w:szCs w:val="27"/>
        </w:rPr>
        <w:t>Moot Court Committee</w:t>
      </w:r>
    </w:p>
    <w:p w:rsidR="006733BB" w:rsidRPr="0061559D" w:rsidRDefault="005D19CD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>Faculty Convenor - Prof</w:t>
      </w:r>
      <w:r w:rsidR="006733BB" w:rsidRPr="0061559D">
        <w:rPr>
          <w:color w:val="000000" w:themeColor="text1"/>
        </w:rPr>
        <w:t>.</w:t>
      </w:r>
      <w:r w:rsidRPr="0061559D">
        <w:rPr>
          <w:color w:val="000000" w:themeColor="text1"/>
        </w:rPr>
        <w:t xml:space="preserve"> (Dr.)</w:t>
      </w:r>
      <w:r w:rsidR="006733BB" w:rsidRPr="0061559D">
        <w:rPr>
          <w:color w:val="000000" w:themeColor="text1"/>
        </w:rPr>
        <w:t xml:space="preserve"> </w:t>
      </w:r>
      <w:proofErr w:type="spellStart"/>
      <w:r w:rsidR="006733BB" w:rsidRPr="0061559D">
        <w:rPr>
          <w:color w:val="000000" w:themeColor="text1"/>
        </w:rPr>
        <w:t>Komal</w:t>
      </w:r>
      <w:proofErr w:type="spellEnd"/>
      <w:r w:rsidR="006733BB" w:rsidRPr="0061559D">
        <w:rPr>
          <w:color w:val="000000" w:themeColor="text1"/>
        </w:rPr>
        <w:t xml:space="preserve"> </w:t>
      </w:r>
      <w:proofErr w:type="spellStart"/>
      <w:r w:rsidR="006733BB" w:rsidRPr="0061559D">
        <w:rPr>
          <w:color w:val="000000" w:themeColor="text1"/>
        </w:rPr>
        <w:t>Audichya</w:t>
      </w:r>
      <w:proofErr w:type="spellEnd"/>
      <w:r w:rsidR="006733BB" w:rsidRPr="0061559D">
        <w:rPr>
          <w:color w:val="000000" w:themeColor="text1"/>
        </w:rPr>
        <w:t xml:space="preserve"> </w:t>
      </w:r>
    </w:p>
    <w:p w:rsidR="00A31CAA" w:rsidRPr="0061559D" w:rsidRDefault="00A31CAA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 xml:space="preserve">Contact </w:t>
      </w:r>
      <w:r w:rsidR="0078748A" w:rsidRPr="0061559D">
        <w:rPr>
          <w:color w:val="000000" w:themeColor="text1"/>
        </w:rPr>
        <w:t>details:</w:t>
      </w:r>
      <w:r w:rsidRPr="0061559D">
        <w:rPr>
          <w:color w:val="000000" w:themeColor="text1"/>
        </w:rPr>
        <w:t xml:space="preserve"> +91-9829007767</w:t>
      </w:r>
    </w:p>
    <w:p w:rsidR="006733BB" w:rsidRPr="0061559D" w:rsidRDefault="006733BB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 xml:space="preserve">Student Convenor – </w:t>
      </w:r>
      <w:proofErr w:type="spellStart"/>
      <w:r w:rsidRPr="0061559D">
        <w:rPr>
          <w:color w:val="000000" w:themeColor="text1"/>
        </w:rPr>
        <w:t>Heena</w:t>
      </w:r>
      <w:proofErr w:type="spellEnd"/>
      <w:r w:rsidRPr="0061559D">
        <w:rPr>
          <w:color w:val="000000" w:themeColor="text1"/>
        </w:rPr>
        <w:t xml:space="preserve"> </w:t>
      </w:r>
      <w:proofErr w:type="spellStart"/>
      <w:r w:rsidRPr="0061559D">
        <w:rPr>
          <w:color w:val="000000" w:themeColor="text1"/>
        </w:rPr>
        <w:t>Narwani</w:t>
      </w:r>
      <w:proofErr w:type="spellEnd"/>
      <w:r w:rsidRPr="0061559D">
        <w:rPr>
          <w:color w:val="000000" w:themeColor="text1"/>
        </w:rPr>
        <w:t xml:space="preserve"> </w:t>
      </w:r>
    </w:p>
    <w:p w:rsidR="006733BB" w:rsidRDefault="00A31CAA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61559D">
        <w:rPr>
          <w:color w:val="000000" w:themeColor="text1"/>
        </w:rPr>
        <w:t xml:space="preserve">Contact </w:t>
      </w:r>
      <w:r w:rsidR="0078748A" w:rsidRPr="0061559D">
        <w:rPr>
          <w:color w:val="000000" w:themeColor="text1"/>
        </w:rPr>
        <w:t>details:</w:t>
      </w:r>
      <w:r w:rsidRPr="0061559D">
        <w:rPr>
          <w:color w:val="000000" w:themeColor="text1"/>
        </w:rPr>
        <w:t xml:space="preserve"> +91-</w:t>
      </w:r>
      <w:r w:rsidR="006733BB" w:rsidRPr="0061559D">
        <w:rPr>
          <w:color w:val="000000" w:themeColor="text1"/>
        </w:rPr>
        <w:t xml:space="preserve">9783591895, </w:t>
      </w:r>
      <w:r w:rsidRPr="0061559D">
        <w:rPr>
          <w:color w:val="000000" w:themeColor="text1"/>
        </w:rPr>
        <w:t>+91-</w:t>
      </w:r>
      <w:r w:rsidR="006733BB" w:rsidRPr="0061559D">
        <w:rPr>
          <w:color w:val="000000" w:themeColor="text1"/>
        </w:rPr>
        <w:t>8955063522.</w:t>
      </w:r>
    </w:p>
    <w:p w:rsidR="007C7484" w:rsidRPr="0061559D" w:rsidRDefault="007C7484" w:rsidP="006733BB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For more </w:t>
      </w:r>
      <w:proofErr w:type="gramStart"/>
      <w:r>
        <w:rPr>
          <w:color w:val="000000" w:themeColor="text1"/>
        </w:rPr>
        <w:t>visit :</w:t>
      </w:r>
      <w:proofErr w:type="gramEnd"/>
      <w:r>
        <w:rPr>
          <w:color w:val="000000" w:themeColor="text1"/>
        </w:rPr>
        <w:t xml:space="preserve"> vsmmmc.jnujaipur.ac.in</w:t>
      </w:r>
      <w:bookmarkStart w:id="0" w:name="_GoBack"/>
      <w:bookmarkEnd w:id="0"/>
    </w:p>
    <w:p w:rsidR="000127F3" w:rsidRDefault="000127F3"/>
    <w:sectPr w:rsidR="000127F3" w:rsidSect="00F12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3BB"/>
    <w:rsid w:val="000127F3"/>
    <w:rsid w:val="003E6797"/>
    <w:rsid w:val="004E7893"/>
    <w:rsid w:val="005331DF"/>
    <w:rsid w:val="005D19CD"/>
    <w:rsid w:val="0061559D"/>
    <w:rsid w:val="006701D4"/>
    <w:rsid w:val="006733BB"/>
    <w:rsid w:val="00737A3F"/>
    <w:rsid w:val="0078748A"/>
    <w:rsid w:val="007B6E99"/>
    <w:rsid w:val="007C7484"/>
    <w:rsid w:val="00A31CAA"/>
    <w:rsid w:val="00B97BA2"/>
    <w:rsid w:val="00C86DA3"/>
    <w:rsid w:val="00CB7B7E"/>
    <w:rsid w:val="00CC7FE2"/>
    <w:rsid w:val="00DF2C0D"/>
    <w:rsid w:val="00EA4D72"/>
    <w:rsid w:val="00F1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28"/>
  </w:style>
  <w:style w:type="paragraph" w:styleId="Heading5">
    <w:name w:val="heading 5"/>
    <w:basedOn w:val="Normal"/>
    <w:link w:val="Heading5Char"/>
    <w:uiPriority w:val="9"/>
    <w:qFormat/>
    <w:rsid w:val="006733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733BB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styleId="Strong">
    <w:name w:val="Strong"/>
    <w:basedOn w:val="DefaultParagraphFont"/>
    <w:uiPriority w:val="22"/>
    <w:qFormat/>
    <w:rsid w:val="006733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6733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3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559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1559D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otcourt@jnujaipu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narwani</dc:creator>
  <cp:lastModifiedBy>jnu</cp:lastModifiedBy>
  <cp:revision>2</cp:revision>
  <dcterms:created xsi:type="dcterms:W3CDTF">2019-08-21T05:35:00Z</dcterms:created>
  <dcterms:modified xsi:type="dcterms:W3CDTF">2019-08-21T05:35:00Z</dcterms:modified>
</cp:coreProperties>
</file>