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DA" w:rsidRPr="007922F3" w:rsidRDefault="008608DA" w:rsidP="008608D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922F3">
        <w:rPr>
          <w:rFonts w:ascii="Arial" w:hAnsi="Arial" w:cs="Arial"/>
          <w:b/>
          <w:sz w:val="32"/>
          <w:szCs w:val="32"/>
        </w:rPr>
        <w:t>CALL FOR PAPERS</w:t>
      </w:r>
    </w:p>
    <w:p w:rsidR="00CE321E" w:rsidRPr="007922F3" w:rsidRDefault="008608DA" w:rsidP="008608D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922F3">
        <w:rPr>
          <w:rFonts w:ascii="Arial" w:hAnsi="Arial" w:cs="Arial"/>
          <w:b/>
          <w:sz w:val="32"/>
          <w:szCs w:val="32"/>
        </w:rPr>
        <w:t>“</w:t>
      </w:r>
      <w:r w:rsidR="00823A0F" w:rsidRPr="007922F3">
        <w:rPr>
          <w:rFonts w:ascii="Arial" w:hAnsi="Arial" w:cs="Arial"/>
          <w:b/>
          <w:sz w:val="32"/>
          <w:szCs w:val="32"/>
        </w:rPr>
        <w:t>JOURNAL OF GLOBAL RESEARCH &amp; ANA</w:t>
      </w:r>
      <w:r w:rsidR="00623B05" w:rsidRPr="007922F3">
        <w:rPr>
          <w:rFonts w:ascii="Arial" w:hAnsi="Arial" w:cs="Arial"/>
          <w:b/>
          <w:sz w:val="32"/>
          <w:szCs w:val="32"/>
        </w:rPr>
        <w:t>L</w:t>
      </w:r>
      <w:r w:rsidR="00823A0F" w:rsidRPr="007922F3">
        <w:rPr>
          <w:rFonts w:ascii="Arial" w:hAnsi="Arial" w:cs="Arial"/>
          <w:b/>
          <w:sz w:val="32"/>
          <w:szCs w:val="32"/>
        </w:rPr>
        <w:t>YSIS</w:t>
      </w:r>
      <w:r w:rsidR="00CE321E" w:rsidRPr="007922F3">
        <w:rPr>
          <w:rFonts w:ascii="Arial" w:hAnsi="Arial" w:cs="Arial"/>
          <w:b/>
          <w:sz w:val="32"/>
          <w:szCs w:val="32"/>
        </w:rPr>
        <w:t>”</w:t>
      </w:r>
    </w:p>
    <w:p w:rsidR="008608DA" w:rsidRPr="00623B05" w:rsidRDefault="008608DA" w:rsidP="008608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 xml:space="preserve"> </w:t>
      </w:r>
      <w:r w:rsidR="00CE321E" w:rsidRPr="00623B05">
        <w:rPr>
          <w:rFonts w:ascii="Arial" w:hAnsi="Arial" w:cs="Arial"/>
          <w:b/>
          <w:sz w:val="24"/>
          <w:szCs w:val="24"/>
        </w:rPr>
        <w:t>[A Bi-Annual Multi- Disciplinary Refereed Research Journal]</w:t>
      </w:r>
    </w:p>
    <w:p w:rsidR="00835E6A" w:rsidRDefault="00137574" w:rsidP="007922F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</w:t>
      </w:r>
      <w:r w:rsidR="00835E6A" w:rsidRPr="007922F3">
        <w:rPr>
          <w:rFonts w:ascii="Arial" w:hAnsi="Arial" w:cs="Arial"/>
          <w:b/>
          <w:sz w:val="32"/>
          <w:szCs w:val="32"/>
        </w:rPr>
        <w:t>Special Issue on Law</w:t>
      </w:r>
      <w:r>
        <w:rPr>
          <w:rFonts w:ascii="Arial" w:hAnsi="Arial" w:cs="Arial"/>
          <w:b/>
          <w:sz w:val="32"/>
          <w:szCs w:val="32"/>
        </w:rPr>
        <w:t>”</w:t>
      </w:r>
    </w:p>
    <w:p w:rsidR="007922F3" w:rsidRPr="007922F3" w:rsidRDefault="007922F3" w:rsidP="007922F3">
      <w:pPr>
        <w:spacing w:line="240" w:lineRule="auto"/>
        <w:ind w:left="216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[</w:t>
      </w:r>
      <w:r w:rsidR="00C50060">
        <w:rPr>
          <w:rFonts w:ascii="Arial" w:hAnsi="Arial" w:cs="Arial"/>
          <w:b/>
          <w:sz w:val="24"/>
          <w:szCs w:val="24"/>
        </w:rPr>
        <w:t>December 2016 Volume 5 (2</w:t>
      </w:r>
      <w:r w:rsidRPr="00623B0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]</w:t>
      </w:r>
    </w:p>
    <w:p w:rsidR="00CE321E" w:rsidRPr="00623B05" w:rsidRDefault="00DF4236" w:rsidP="00DF42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 xml:space="preserve">ISSN-2278-6775  </w:t>
      </w:r>
      <w:r w:rsidRPr="00623B05">
        <w:rPr>
          <w:rFonts w:ascii="Arial" w:hAnsi="Arial" w:cs="Arial"/>
          <w:b/>
          <w:sz w:val="24"/>
          <w:szCs w:val="24"/>
        </w:rPr>
        <w:tab/>
      </w:r>
      <w:r w:rsidRPr="00623B05">
        <w:rPr>
          <w:rFonts w:ascii="Arial" w:hAnsi="Arial" w:cs="Arial"/>
          <w:b/>
          <w:sz w:val="24"/>
          <w:szCs w:val="24"/>
        </w:rPr>
        <w:tab/>
      </w:r>
      <w:r w:rsidRPr="00623B05">
        <w:rPr>
          <w:rFonts w:ascii="Arial" w:hAnsi="Arial" w:cs="Arial"/>
          <w:b/>
          <w:sz w:val="24"/>
          <w:szCs w:val="24"/>
        </w:rPr>
        <w:tab/>
      </w:r>
      <w:r w:rsidRPr="00623B05">
        <w:rPr>
          <w:rFonts w:ascii="Arial" w:hAnsi="Arial" w:cs="Arial"/>
          <w:b/>
          <w:sz w:val="24"/>
          <w:szCs w:val="24"/>
        </w:rPr>
        <w:tab/>
      </w:r>
      <w:r w:rsidRPr="00623B05">
        <w:rPr>
          <w:rFonts w:ascii="Arial" w:hAnsi="Arial" w:cs="Arial"/>
          <w:b/>
          <w:sz w:val="24"/>
          <w:szCs w:val="24"/>
        </w:rPr>
        <w:tab/>
      </w:r>
      <w:r w:rsidRPr="00623B05">
        <w:rPr>
          <w:rFonts w:ascii="Arial" w:hAnsi="Arial" w:cs="Arial"/>
          <w:b/>
          <w:sz w:val="24"/>
          <w:szCs w:val="24"/>
        </w:rPr>
        <w:tab/>
      </w:r>
      <w:r w:rsidRPr="00623B05">
        <w:rPr>
          <w:rFonts w:ascii="Arial" w:hAnsi="Arial" w:cs="Arial"/>
          <w:b/>
          <w:sz w:val="24"/>
          <w:szCs w:val="24"/>
        </w:rPr>
        <w:tab/>
        <w:t>RNI-HARENG/2012/59126</w:t>
      </w:r>
    </w:p>
    <w:p w:rsidR="007E2723" w:rsidRPr="00623B05" w:rsidRDefault="007E2723" w:rsidP="007E2723">
      <w:pPr>
        <w:pStyle w:val="NormalWeb"/>
        <w:shd w:val="clear" w:color="auto" w:fill="FFFFFF"/>
        <w:spacing w:before="240" w:beforeAutospacing="0" w:after="240" w:afterAutospacing="0" w:line="469" w:lineRule="atLeast"/>
        <w:jc w:val="both"/>
        <w:rPr>
          <w:rFonts w:ascii="Arial" w:hAnsi="Arial" w:cs="Arial"/>
        </w:rPr>
      </w:pPr>
      <w:r w:rsidRPr="00623B05">
        <w:rPr>
          <w:rFonts w:ascii="Arial" w:hAnsi="Arial" w:cs="Arial"/>
        </w:rPr>
        <w:t xml:space="preserve">Journal of </w:t>
      </w:r>
      <w:r>
        <w:rPr>
          <w:rFonts w:ascii="Arial" w:hAnsi="Arial" w:cs="Arial"/>
        </w:rPr>
        <w:t xml:space="preserve">Global Research &amp; Analysis </w:t>
      </w:r>
      <w:r w:rsidRPr="00623B05">
        <w:rPr>
          <w:rFonts w:ascii="Arial" w:hAnsi="Arial" w:cs="Arial"/>
        </w:rPr>
        <w:t xml:space="preserve">(JGRA) is a peer reviewed </w:t>
      </w:r>
      <w:r>
        <w:rPr>
          <w:rFonts w:ascii="Arial" w:hAnsi="Arial" w:cs="Arial"/>
        </w:rPr>
        <w:t>“A Bi</w:t>
      </w:r>
      <w:r w:rsidRPr="00623B05">
        <w:rPr>
          <w:rFonts w:ascii="Arial" w:hAnsi="Arial" w:cs="Arial"/>
        </w:rPr>
        <w:t>-Annual</w:t>
      </w:r>
      <w:r>
        <w:rPr>
          <w:rFonts w:ascii="Arial" w:hAnsi="Arial" w:cs="Arial"/>
        </w:rPr>
        <w:t xml:space="preserve"> Journal” (</w:t>
      </w:r>
      <w:r w:rsidRPr="00623B05">
        <w:rPr>
          <w:rFonts w:ascii="Arial" w:hAnsi="Arial" w:cs="Arial"/>
        </w:rPr>
        <w:t>Print) in English f</w:t>
      </w:r>
      <w:r>
        <w:rPr>
          <w:rFonts w:ascii="Arial" w:hAnsi="Arial" w:cs="Arial"/>
        </w:rPr>
        <w:t>or the enhancement of research</w:t>
      </w:r>
      <w:r w:rsidR="00483176">
        <w:rPr>
          <w:rFonts w:ascii="Arial" w:hAnsi="Arial" w:cs="Arial"/>
        </w:rPr>
        <w:t xml:space="preserve"> published by </w:t>
      </w:r>
      <w:proofErr w:type="spellStart"/>
      <w:r w:rsidR="00483176">
        <w:rPr>
          <w:rFonts w:ascii="Arial" w:hAnsi="Arial" w:cs="Arial"/>
        </w:rPr>
        <w:t>Geeta</w:t>
      </w:r>
      <w:proofErr w:type="spellEnd"/>
      <w:r w:rsidR="00483176">
        <w:rPr>
          <w:rFonts w:ascii="Arial" w:hAnsi="Arial" w:cs="Arial"/>
        </w:rPr>
        <w:t xml:space="preserve"> Institute of </w:t>
      </w:r>
      <w:proofErr w:type="gramStart"/>
      <w:r w:rsidR="00483176">
        <w:rPr>
          <w:rFonts w:ascii="Arial" w:hAnsi="Arial" w:cs="Arial"/>
        </w:rPr>
        <w:t>Law(</w:t>
      </w:r>
      <w:proofErr w:type="gramEnd"/>
      <w:r w:rsidR="00483176">
        <w:rPr>
          <w:rFonts w:ascii="Arial" w:hAnsi="Arial" w:cs="Arial"/>
        </w:rPr>
        <w:t>GIL)</w:t>
      </w:r>
      <w:r>
        <w:rPr>
          <w:rFonts w:ascii="Arial" w:hAnsi="Arial" w:cs="Arial"/>
        </w:rPr>
        <w:t xml:space="preserve"> under the aegis of K. R. Education Society, </w:t>
      </w:r>
      <w:proofErr w:type="spellStart"/>
      <w:r>
        <w:rPr>
          <w:rFonts w:ascii="Arial" w:hAnsi="Arial" w:cs="Arial"/>
        </w:rPr>
        <w:t>Panipat</w:t>
      </w:r>
      <w:proofErr w:type="spellEnd"/>
      <w:r>
        <w:rPr>
          <w:rFonts w:ascii="Arial" w:hAnsi="Arial" w:cs="Arial"/>
        </w:rPr>
        <w:t>.</w:t>
      </w:r>
    </w:p>
    <w:p w:rsidR="007E2723" w:rsidRPr="00623B05" w:rsidRDefault="007E2723" w:rsidP="007E2723">
      <w:pPr>
        <w:pStyle w:val="NormalWeb"/>
        <w:shd w:val="clear" w:color="auto" w:fill="FFFFFF"/>
        <w:spacing w:before="240" w:beforeAutospacing="0" w:after="240" w:afterAutospacing="0" w:line="46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Journal of Global Research and Analysis (JG</w:t>
      </w:r>
      <w:r w:rsidRPr="00623B05">
        <w:rPr>
          <w:rFonts w:ascii="Arial" w:hAnsi="Arial" w:cs="Arial"/>
        </w:rPr>
        <w:t>RA) offers a common platform to scholars of all disciplines to circulate their scholastic inter-disciplinary researches.</w:t>
      </w:r>
    </w:p>
    <w:p w:rsidR="007E2723" w:rsidRPr="00623B05" w:rsidRDefault="007E2723" w:rsidP="007E2723">
      <w:pPr>
        <w:pStyle w:val="NormalWeb"/>
        <w:shd w:val="clear" w:color="auto" w:fill="FFFFFF"/>
        <w:spacing w:before="240" w:beforeAutospacing="0" w:after="240" w:afterAutospacing="0" w:line="469" w:lineRule="atLeast"/>
        <w:jc w:val="both"/>
        <w:rPr>
          <w:rFonts w:ascii="Arial" w:hAnsi="Arial" w:cs="Arial"/>
        </w:rPr>
      </w:pPr>
      <w:r w:rsidRPr="00623B05">
        <w:rPr>
          <w:rFonts w:ascii="Arial" w:hAnsi="Arial" w:cs="Arial"/>
        </w:rPr>
        <w:t>Primary purpose of the Journal is to inculcate a culture of research among the Acade</w:t>
      </w:r>
      <w:r>
        <w:rPr>
          <w:rFonts w:ascii="Arial" w:hAnsi="Arial" w:cs="Arial"/>
        </w:rPr>
        <w:t xml:space="preserve">micians, Research Scholars, Students and Practitioners </w:t>
      </w:r>
      <w:r w:rsidRPr="00623B05">
        <w:rPr>
          <w:rFonts w:ascii="Arial" w:hAnsi="Arial" w:cs="Arial"/>
        </w:rPr>
        <w:t xml:space="preserve">to be an important forum which promotes legal discussion and awareness in the community. </w:t>
      </w:r>
    </w:p>
    <w:p w:rsidR="007E2723" w:rsidRPr="00623B05" w:rsidRDefault="007E2723" w:rsidP="007E2723">
      <w:pPr>
        <w:pStyle w:val="NormalWeb"/>
        <w:shd w:val="clear" w:color="auto" w:fill="FFFFFF"/>
        <w:spacing w:before="240" w:beforeAutospacing="0" w:after="240" w:afterAutospacing="0" w:line="469" w:lineRule="atLeast"/>
        <w:jc w:val="both"/>
        <w:rPr>
          <w:rFonts w:ascii="Arial" w:hAnsi="Arial" w:cs="Arial"/>
        </w:rPr>
      </w:pPr>
      <w:r w:rsidRPr="00623B05">
        <w:rPr>
          <w:rFonts w:ascii="Arial" w:hAnsi="Arial" w:cs="Arial"/>
        </w:rPr>
        <w:t>The Journal</w:t>
      </w:r>
      <w:r>
        <w:rPr>
          <w:rFonts w:ascii="Arial" w:hAnsi="Arial" w:cs="Arial"/>
        </w:rPr>
        <w:t xml:space="preserve"> (Special Issue on Law)</w:t>
      </w:r>
      <w:r w:rsidRPr="00623B05">
        <w:rPr>
          <w:rFonts w:ascii="Arial" w:hAnsi="Arial" w:cs="Arial"/>
        </w:rPr>
        <w:t xml:space="preserve"> does not restrict itself to any particular area of law and welcomes contributions from all legal branches, as long as the work is relevant, up to date and original.</w:t>
      </w:r>
    </w:p>
    <w:p w:rsidR="007E2723" w:rsidRPr="00623B05" w:rsidRDefault="007E2723" w:rsidP="007E2723">
      <w:pPr>
        <w:pStyle w:val="NormalWeb"/>
        <w:shd w:val="clear" w:color="auto" w:fill="FFFFFF"/>
        <w:spacing w:before="240" w:beforeAutospacing="0" w:after="240" w:afterAutospacing="0" w:line="469" w:lineRule="atLeast"/>
        <w:jc w:val="both"/>
        <w:rPr>
          <w:rFonts w:ascii="Arial" w:hAnsi="Arial" w:cs="Arial"/>
        </w:rPr>
      </w:pPr>
    </w:p>
    <w:p w:rsidR="007E2723" w:rsidRPr="003C2CD2" w:rsidRDefault="007E2723" w:rsidP="007E2723">
      <w:pPr>
        <w:pStyle w:val="NormalWeb"/>
        <w:shd w:val="clear" w:color="auto" w:fill="FFFFFF"/>
        <w:spacing w:before="240" w:beforeAutospacing="0" w:after="240" w:afterAutospacing="0" w:line="469" w:lineRule="atLeast"/>
        <w:jc w:val="both"/>
        <w:rPr>
          <w:rStyle w:val="Strong"/>
          <w:rFonts w:ascii="Arial" w:hAnsi="Arial" w:cs="Arial"/>
          <w:i/>
        </w:rPr>
      </w:pPr>
      <w:r w:rsidRPr="003C2CD2">
        <w:rPr>
          <w:rStyle w:val="Strong"/>
          <w:rFonts w:ascii="Arial" w:hAnsi="Arial" w:cs="Arial"/>
          <w:i/>
        </w:rPr>
        <w:t>We welcome submissions from academicians, practitioners, students, researchers and experts from and within the l</w:t>
      </w:r>
      <w:r>
        <w:rPr>
          <w:rStyle w:val="Strong"/>
          <w:rFonts w:ascii="Arial" w:hAnsi="Arial" w:cs="Arial"/>
          <w:i/>
        </w:rPr>
        <w:t>egal community for Vol. 5 Issue 2</w:t>
      </w:r>
      <w:r w:rsidRPr="003C2CD2">
        <w:rPr>
          <w:rStyle w:val="Strong"/>
          <w:rFonts w:ascii="Arial" w:hAnsi="Arial" w:cs="Arial"/>
          <w:i/>
        </w:rPr>
        <w:t>.</w:t>
      </w:r>
    </w:p>
    <w:p w:rsidR="007E2723" w:rsidRDefault="007E2723" w:rsidP="007E2723">
      <w:pPr>
        <w:pStyle w:val="NormalWeb"/>
        <w:shd w:val="clear" w:color="auto" w:fill="FFFFFF"/>
        <w:spacing w:before="240" w:beforeAutospacing="0" w:after="240" w:afterAutospacing="0" w:line="469" w:lineRule="atLeast"/>
        <w:jc w:val="both"/>
        <w:rPr>
          <w:rStyle w:val="Strong"/>
          <w:rFonts w:ascii="Arial" w:hAnsi="Arial" w:cs="Arial"/>
        </w:rPr>
      </w:pPr>
    </w:p>
    <w:p w:rsidR="007922F3" w:rsidRDefault="007922F3" w:rsidP="008608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08DA" w:rsidRPr="00623B05" w:rsidRDefault="008608DA" w:rsidP="008608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lastRenderedPageBreak/>
        <w:t>SUBMISSION GUIDELINES</w:t>
      </w:r>
    </w:p>
    <w:p w:rsidR="00B059E8" w:rsidRDefault="008608DA" w:rsidP="00860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>Theme</w:t>
      </w:r>
      <w:r w:rsidRPr="00623B05">
        <w:rPr>
          <w:rFonts w:ascii="Arial" w:hAnsi="Arial" w:cs="Arial"/>
          <w:sz w:val="24"/>
          <w:szCs w:val="24"/>
        </w:rPr>
        <w:t xml:space="preserve">: </w:t>
      </w:r>
    </w:p>
    <w:p w:rsidR="005C193D" w:rsidRDefault="00B059E8" w:rsidP="00B059E8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608DA" w:rsidRPr="00623B05">
        <w:rPr>
          <w:rFonts w:ascii="Arial" w:hAnsi="Arial" w:cs="Arial"/>
          <w:sz w:val="24"/>
          <w:szCs w:val="24"/>
        </w:rPr>
        <w:t xml:space="preserve">he present issue of </w:t>
      </w:r>
      <w:r w:rsidR="002F7471" w:rsidRPr="00623B05">
        <w:rPr>
          <w:rFonts w:ascii="Arial" w:hAnsi="Arial" w:cs="Arial"/>
          <w:sz w:val="24"/>
          <w:szCs w:val="24"/>
        </w:rPr>
        <w:t>“</w:t>
      </w:r>
      <w:r w:rsidR="00823A0F" w:rsidRPr="00623B05">
        <w:rPr>
          <w:rFonts w:ascii="Arial" w:hAnsi="Arial" w:cs="Arial"/>
          <w:i/>
          <w:sz w:val="24"/>
          <w:szCs w:val="24"/>
        </w:rPr>
        <w:t>Journal of Global Research &amp; Analysis</w:t>
      </w:r>
      <w:r w:rsidR="002F7471" w:rsidRPr="00623B05">
        <w:rPr>
          <w:rFonts w:ascii="Arial" w:hAnsi="Arial" w:cs="Arial"/>
          <w:i/>
          <w:sz w:val="24"/>
          <w:szCs w:val="24"/>
        </w:rPr>
        <w:t>”</w:t>
      </w:r>
      <w:r w:rsidR="008608DA" w:rsidRPr="00623B05">
        <w:rPr>
          <w:rFonts w:ascii="Arial" w:hAnsi="Arial" w:cs="Arial"/>
          <w:sz w:val="24"/>
          <w:szCs w:val="24"/>
        </w:rPr>
        <w:t xml:space="preserve"> </w:t>
      </w:r>
      <w:r w:rsidR="005C193D" w:rsidRPr="00623B05">
        <w:rPr>
          <w:rFonts w:ascii="Arial" w:hAnsi="Arial" w:cs="Arial"/>
          <w:sz w:val="24"/>
          <w:szCs w:val="24"/>
        </w:rPr>
        <w:t>does not restrict itself to any particular area of law</w:t>
      </w:r>
      <w:r w:rsidR="005C193D">
        <w:rPr>
          <w:rFonts w:ascii="Arial" w:hAnsi="Arial" w:cs="Arial"/>
          <w:sz w:val="24"/>
          <w:szCs w:val="24"/>
        </w:rPr>
        <w:t xml:space="preserve"> </w:t>
      </w:r>
      <w:r w:rsidR="005C193D" w:rsidRPr="00623B05">
        <w:rPr>
          <w:rFonts w:ascii="Arial" w:hAnsi="Arial" w:cs="Arial"/>
          <w:sz w:val="24"/>
          <w:szCs w:val="24"/>
        </w:rPr>
        <w:t>and welcomes contributions from all legal branches, as long as the work is relevant, up</w:t>
      </w:r>
      <w:r w:rsidR="005C193D">
        <w:rPr>
          <w:rFonts w:ascii="Arial" w:hAnsi="Arial" w:cs="Arial"/>
          <w:sz w:val="24"/>
          <w:szCs w:val="24"/>
        </w:rPr>
        <w:t xml:space="preserve"> </w:t>
      </w:r>
      <w:r w:rsidR="005C193D" w:rsidRPr="00623B05">
        <w:rPr>
          <w:rFonts w:ascii="Arial" w:hAnsi="Arial" w:cs="Arial"/>
          <w:sz w:val="24"/>
          <w:szCs w:val="24"/>
        </w:rPr>
        <w:t>to date and original.</w:t>
      </w:r>
      <w:r w:rsidR="00D166D9" w:rsidRPr="00D166D9">
        <w:rPr>
          <w:rFonts w:ascii="Georgia" w:hAnsi="Georgia"/>
          <w:color w:val="444444"/>
          <w:sz w:val="34"/>
          <w:szCs w:val="34"/>
          <w:shd w:val="clear" w:color="auto" w:fill="FFFFFF"/>
        </w:rPr>
        <w:t xml:space="preserve"> </w:t>
      </w:r>
      <w:r w:rsidR="00D166D9" w:rsidRPr="00D166D9">
        <w:rPr>
          <w:rFonts w:ascii="Arial" w:hAnsi="Arial" w:cs="Arial"/>
          <w:b/>
          <w:i/>
          <w:sz w:val="24"/>
          <w:szCs w:val="24"/>
          <w:shd w:val="clear" w:color="auto" w:fill="FFFFFF"/>
        </w:rPr>
        <w:t>“Contributors may send their articles on any topic relating to Law”</w:t>
      </w:r>
    </w:p>
    <w:p w:rsidR="008608DA" w:rsidRPr="00623B05" w:rsidRDefault="008608DA" w:rsidP="00860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>Word Limit</w:t>
      </w:r>
      <w:r w:rsidRPr="00623B05">
        <w:rPr>
          <w:rFonts w:ascii="Arial" w:hAnsi="Arial" w:cs="Arial"/>
          <w:sz w:val="24"/>
          <w:szCs w:val="24"/>
        </w:rPr>
        <w:t>:</w:t>
      </w:r>
    </w:p>
    <w:p w:rsidR="008608DA" w:rsidRPr="00D166D9" w:rsidRDefault="008608DA" w:rsidP="008608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Articles: </w:t>
      </w:r>
      <w:r w:rsidR="00D166D9">
        <w:rPr>
          <w:rFonts w:ascii="Arial" w:hAnsi="Arial" w:cs="Arial"/>
          <w:sz w:val="24"/>
          <w:szCs w:val="24"/>
          <w:shd w:val="clear" w:color="auto" w:fill="FFFFFF"/>
        </w:rPr>
        <w:t>(3000-40</w:t>
      </w:r>
      <w:r w:rsidR="00D166D9" w:rsidRPr="00D166D9">
        <w:rPr>
          <w:rFonts w:ascii="Arial" w:hAnsi="Arial" w:cs="Arial"/>
          <w:sz w:val="24"/>
          <w:szCs w:val="24"/>
          <w:shd w:val="clear" w:color="auto" w:fill="FFFFFF"/>
        </w:rPr>
        <w:t>00 words, inclusive of footnotes)</w:t>
      </w:r>
    </w:p>
    <w:p w:rsidR="008608DA" w:rsidRPr="00623B05" w:rsidRDefault="008608DA" w:rsidP="008608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Book Review</w:t>
      </w:r>
      <w:r w:rsidR="00D166D9">
        <w:rPr>
          <w:rFonts w:ascii="Arial" w:hAnsi="Arial" w:cs="Arial"/>
          <w:sz w:val="24"/>
          <w:szCs w:val="24"/>
        </w:rPr>
        <w:t xml:space="preserve">: </w:t>
      </w:r>
      <w:r w:rsidR="00D166D9" w:rsidRPr="00D166D9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D166D9">
        <w:rPr>
          <w:rFonts w:ascii="Arial" w:hAnsi="Arial" w:cs="Arial"/>
          <w:sz w:val="24"/>
          <w:szCs w:val="24"/>
          <w:shd w:val="clear" w:color="auto" w:fill="FFFFFF"/>
        </w:rPr>
        <w:t>1500-20</w:t>
      </w:r>
      <w:r w:rsidR="00D166D9" w:rsidRPr="00D166D9">
        <w:rPr>
          <w:rFonts w:ascii="Arial" w:hAnsi="Arial" w:cs="Arial"/>
          <w:sz w:val="24"/>
          <w:szCs w:val="24"/>
          <w:shd w:val="clear" w:color="auto" w:fill="FFFFFF"/>
        </w:rPr>
        <w:t>00 words, inclusive of footnotes)</w:t>
      </w:r>
    </w:p>
    <w:p w:rsidR="009A1DC3" w:rsidRPr="00D166D9" w:rsidRDefault="00D166D9" w:rsidP="008608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Case Comments: </w:t>
      </w:r>
      <w:r w:rsidRPr="00D166D9"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sz w:val="24"/>
          <w:szCs w:val="24"/>
          <w:shd w:val="clear" w:color="auto" w:fill="FFFFFF"/>
        </w:rPr>
        <w:t>1000-15</w:t>
      </w:r>
      <w:r w:rsidRPr="00D166D9">
        <w:rPr>
          <w:rFonts w:ascii="Arial" w:hAnsi="Arial" w:cs="Arial"/>
          <w:sz w:val="24"/>
          <w:szCs w:val="24"/>
          <w:shd w:val="clear" w:color="auto" w:fill="FFFFFF"/>
        </w:rPr>
        <w:t>00 words, inclusive of footnotes)</w:t>
      </w:r>
    </w:p>
    <w:p w:rsidR="00BB69A4" w:rsidRPr="00623B05" w:rsidRDefault="00BB69A4" w:rsidP="00860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>Authorship</w:t>
      </w:r>
      <w:r w:rsidRPr="00623B05">
        <w:rPr>
          <w:rFonts w:ascii="Arial" w:hAnsi="Arial" w:cs="Arial"/>
          <w:sz w:val="24"/>
          <w:szCs w:val="24"/>
        </w:rPr>
        <w:t>: A maximum of two co- authors is permitted.</w:t>
      </w:r>
    </w:p>
    <w:p w:rsidR="008608DA" w:rsidRPr="00623B05" w:rsidRDefault="008608DA" w:rsidP="00860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>Citation Style</w:t>
      </w:r>
      <w:r w:rsidRPr="00623B05">
        <w:rPr>
          <w:rFonts w:ascii="Arial" w:hAnsi="Arial" w:cs="Arial"/>
          <w:sz w:val="24"/>
          <w:szCs w:val="24"/>
        </w:rPr>
        <w:t>: Uniform Style of Citation should be adhered to. The mode of citation to be followed is available at http:</w:t>
      </w:r>
      <w:r w:rsidR="00C50060">
        <w:rPr>
          <w:rFonts w:ascii="Arial" w:hAnsi="Arial" w:cs="Arial"/>
          <w:sz w:val="24"/>
          <w:szCs w:val="24"/>
        </w:rPr>
        <w:t>//www.ili.ac.in/footnoting.pdf</w:t>
      </w:r>
    </w:p>
    <w:p w:rsidR="008608DA" w:rsidRPr="00623B05" w:rsidRDefault="008608DA" w:rsidP="00860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>Format of the Main Text &amp; the Footnotes</w:t>
      </w:r>
      <w:r w:rsidRPr="00623B05">
        <w:rPr>
          <w:rFonts w:ascii="Arial" w:hAnsi="Arial" w:cs="Arial"/>
          <w:sz w:val="24"/>
          <w:szCs w:val="24"/>
        </w:rPr>
        <w:t xml:space="preserve">: Times New Roman font, in font size 12 is prescribed for all articles. Further, the footnotes shall be in font size 10 and in the Times New Roman font. A line spacing of 1.5 for the main text and 1.0 for the footnotes is to be followed. All articles are to be sent in either doc or </w:t>
      </w:r>
      <w:proofErr w:type="spellStart"/>
      <w:r w:rsidRPr="00623B05">
        <w:rPr>
          <w:rFonts w:ascii="Arial" w:hAnsi="Arial" w:cs="Arial"/>
          <w:sz w:val="24"/>
          <w:szCs w:val="24"/>
        </w:rPr>
        <w:t>docx</w:t>
      </w:r>
      <w:proofErr w:type="spellEnd"/>
      <w:r w:rsidRPr="00623B05">
        <w:rPr>
          <w:rFonts w:ascii="Arial" w:hAnsi="Arial" w:cs="Arial"/>
          <w:sz w:val="24"/>
          <w:szCs w:val="24"/>
        </w:rPr>
        <w:t xml:space="preserve"> format. Any submission in </w:t>
      </w:r>
      <w:proofErr w:type="spellStart"/>
      <w:r w:rsidRPr="00623B05">
        <w:rPr>
          <w:rFonts w:ascii="Arial" w:hAnsi="Arial" w:cs="Arial"/>
          <w:sz w:val="24"/>
          <w:szCs w:val="24"/>
        </w:rPr>
        <w:t>pdf</w:t>
      </w:r>
      <w:proofErr w:type="spellEnd"/>
      <w:r w:rsidRPr="00623B05">
        <w:rPr>
          <w:rFonts w:ascii="Arial" w:hAnsi="Arial" w:cs="Arial"/>
          <w:sz w:val="24"/>
          <w:szCs w:val="24"/>
        </w:rPr>
        <w:t xml:space="preserve"> form shall not be accepted. </w:t>
      </w:r>
    </w:p>
    <w:p w:rsidR="00D166D9" w:rsidRDefault="00BB69A4" w:rsidP="00B059E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166D9">
        <w:rPr>
          <w:rFonts w:ascii="Arial" w:hAnsi="Arial" w:cs="Arial"/>
          <w:sz w:val="24"/>
          <w:szCs w:val="24"/>
        </w:rPr>
        <w:t xml:space="preserve">All articles being submitted are to be sent along with a duly filled Declaration, the format for which is being attached with this mail. The duly filed Declaration has to be </w:t>
      </w:r>
      <w:r w:rsidRPr="00D166D9">
        <w:rPr>
          <w:rFonts w:ascii="Arial" w:hAnsi="Arial" w:cs="Arial"/>
          <w:b/>
          <w:sz w:val="24"/>
          <w:szCs w:val="24"/>
        </w:rPr>
        <w:t>scanned and sent</w:t>
      </w:r>
      <w:r w:rsidRPr="00D166D9">
        <w:rPr>
          <w:rFonts w:ascii="Arial" w:hAnsi="Arial" w:cs="Arial"/>
          <w:sz w:val="24"/>
          <w:szCs w:val="24"/>
        </w:rPr>
        <w:t xml:space="preserve"> on the email address mentioned below. </w:t>
      </w:r>
    </w:p>
    <w:p w:rsidR="00D166D9" w:rsidRPr="00D166D9" w:rsidRDefault="00D166D9" w:rsidP="00B059E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166D9">
        <w:rPr>
          <w:rStyle w:val="Strong"/>
          <w:rFonts w:ascii="Arial" w:hAnsi="Arial" w:cs="Arial"/>
          <w:sz w:val="24"/>
          <w:szCs w:val="24"/>
        </w:rPr>
        <w:t xml:space="preserve">Publication Charges: </w:t>
      </w:r>
      <w:r w:rsidR="00137574">
        <w:rPr>
          <w:rFonts w:ascii="Arial" w:hAnsi="Arial" w:cs="Arial"/>
        </w:rPr>
        <w:t>NIL</w:t>
      </w:r>
    </w:p>
    <w:p w:rsidR="008608DA" w:rsidRPr="00623B05" w:rsidRDefault="008608DA" w:rsidP="00B059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>Important Dates</w:t>
      </w:r>
      <w:r w:rsidRPr="00623B05">
        <w:rPr>
          <w:rFonts w:ascii="Arial" w:hAnsi="Arial" w:cs="Arial"/>
          <w:sz w:val="24"/>
          <w:szCs w:val="24"/>
        </w:rPr>
        <w:t>:</w:t>
      </w:r>
    </w:p>
    <w:p w:rsidR="008608DA" w:rsidRDefault="008608DA" w:rsidP="008608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Last date for submission of </w:t>
      </w:r>
      <w:r w:rsidR="002F7471" w:rsidRPr="00623B05">
        <w:rPr>
          <w:rFonts w:ascii="Arial" w:hAnsi="Arial" w:cs="Arial"/>
          <w:sz w:val="24"/>
          <w:szCs w:val="24"/>
        </w:rPr>
        <w:t>Articles:</w:t>
      </w:r>
      <w:r w:rsidR="001A2B5A" w:rsidRPr="00623B05">
        <w:rPr>
          <w:rFonts w:ascii="Arial" w:hAnsi="Arial" w:cs="Arial"/>
          <w:sz w:val="24"/>
          <w:szCs w:val="24"/>
        </w:rPr>
        <w:t xml:space="preserve"> </w:t>
      </w:r>
      <w:r w:rsidR="00FF06D1" w:rsidRPr="00623B05">
        <w:rPr>
          <w:rFonts w:ascii="Arial" w:hAnsi="Arial" w:cs="Arial"/>
          <w:sz w:val="24"/>
          <w:szCs w:val="24"/>
        </w:rPr>
        <w:t xml:space="preserve"> </w:t>
      </w:r>
      <w:r w:rsidR="00137574">
        <w:rPr>
          <w:rFonts w:ascii="Arial" w:hAnsi="Arial" w:cs="Arial"/>
          <w:sz w:val="24"/>
          <w:szCs w:val="24"/>
        </w:rPr>
        <w:t>15</w:t>
      </w:r>
      <w:r w:rsidR="00137574" w:rsidRPr="00137574">
        <w:rPr>
          <w:rFonts w:ascii="Arial" w:hAnsi="Arial" w:cs="Arial"/>
          <w:sz w:val="24"/>
          <w:szCs w:val="24"/>
          <w:vertAlign w:val="superscript"/>
        </w:rPr>
        <w:t>th</w:t>
      </w:r>
      <w:r w:rsidR="00137574">
        <w:rPr>
          <w:rFonts w:ascii="Arial" w:hAnsi="Arial" w:cs="Arial"/>
          <w:sz w:val="24"/>
          <w:szCs w:val="24"/>
        </w:rPr>
        <w:t xml:space="preserve"> Sept. </w:t>
      </w:r>
      <w:r w:rsidR="00FF06D1" w:rsidRPr="00623B05">
        <w:rPr>
          <w:rFonts w:ascii="Arial" w:hAnsi="Arial" w:cs="Arial"/>
          <w:sz w:val="24"/>
          <w:szCs w:val="24"/>
        </w:rPr>
        <w:t>2016.</w:t>
      </w:r>
    </w:p>
    <w:p w:rsidR="00D166D9" w:rsidRPr="00623B05" w:rsidRDefault="00D166D9" w:rsidP="008608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of Selected Papers: On/before 30</w:t>
      </w:r>
      <w:r w:rsidRPr="00D166D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Sept., 2016</w:t>
      </w:r>
    </w:p>
    <w:p w:rsidR="009A1DC3" w:rsidRPr="00623B05" w:rsidRDefault="008608DA" w:rsidP="002F74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All articles are to be mailed to </w:t>
      </w:r>
      <w:r w:rsidR="002F7471" w:rsidRPr="00623B05">
        <w:rPr>
          <w:rFonts w:ascii="Arial" w:hAnsi="Arial" w:cs="Arial"/>
          <w:sz w:val="24"/>
          <w:szCs w:val="24"/>
        </w:rPr>
        <w:t>editorjgra</w:t>
      </w:r>
      <w:hyperlink r:id="rId6" w:history="1">
        <w:r w:rsidRPr="00C5006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="00C50060" w:rsidRPr="00C5006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geeta.edu.in</w:t>
        </w:r>
      </w:hyperlink>
      <w:r w:rsidRPr="00623B05">
        <w:rPr>
          <w:rFonts w:ascii="Arial" w:hAnsi="Arial" w:cs="Arial"/>
          <w:sz w:val="24"/>
          <w:szCs w:val="24"/>
        </w:rPr>
        <w:t xml:space="preserve"> </w:t>
      </w:r>
    </w:p>
    <w:p w:rsidR="008608DA" w:rsidRDefault="008608DA" w:rsidP="002F74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For any further details or queries, a mail can be sent</w:t>
      </w:r>
      <w:r w:rsidR="00823A0F" w:rsidRPr="00623B05">
        <w:rPr>
          <w:rFonts w:ascii="Arial" w:hAnsi="Arial" w:cs="Arial"/>
          <w:sz w:val="24"/>
          <w:szCs w:val="24"/>
        </w:rPr>
        <w:t xml:space="preserve"> to</w:t>
      </w:r>
      <w:r w:rsidRPr="00623B05">
        <w:rPr>
          <w:rFonts w:ascii="Arial" w:hAnsi="Arial" w:cs="Arial"/>
          <w:sz w:val="24"/>
          <w:szCs w:val="24"/>
        </w:rPr>
        <w:t xml:space="preserve"> </w:t>
      </w:r>
      <w:r w:rsidR="002F7471" w:rsidRPr="00623B05">
        <w:rPr>
          <w:rFonts w:ascii="Arial" w:hAnsi="Arial" w:cs="Arial"/>
          <w:sz w:val="24"/>
          <w:szCs w:val="24"/>
        </w:rPr>
        <w:t>editorjgra</w:t>
      </w:r>
      <w:hyperlink r:id="rId7" w:history="1">
        <w:r w:rsidR="00C50060" w:rsidRPr="00C5006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@geeta.edu.in</w:t>
        </w:r>
      </w:hyperlink>
      <w:r w:rsidRPr="00623B05">
        <w:rPr>
          <w:rFonts w:ascii="Arial" w:hAnsi="Arial" w:cs="Arial"/>
          <w:sz w:val="24"/>
          <w:szCs w:val="24"/>
        </w:rPr>
        <w:t xml:space="preserve"> </w:t>
      </w:r>
    </w:p>
    <w:p w:rsidR="00B059E8" w:rsidRDefault="00B059E8" w:rsidP="00B059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66D9" w:rsidRPr="00D610E4" w:rsidRDefault="00B113E6" w:rsidP="00D166D9">
      <w:pPr>
        <w:pStyle w:val="NormalWeb"/>
        <w:shd w:val="clear" w:color="auto" w:fill="FFFFFF"/>
        <w:spacing w:before="240" w:beforeAutospacing="0" w:after="240" w:afterAutospacing="0" w:line="469" w:lineRule="atLeas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CONTACT DETAILS:</w:t>
      </w:r>
    </w:p>
    <w:p w:rsidR="00D166D9" w:rsidRPr="00D610E4" w:rsidRDefault="00D166D9" w:rsidP="00D166D9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  <w:r w:rsidRPr="00D610E4">
        <w:rPr>
          <w:rStyle w:val="Strong"/>
          <w:rFonts w:ascii="Arial" w:hAnsi="Arial" w:cs="Arial"/>
        </w:rPr>
        <w:t xml:space="preserve">Email: </w:t>
      </w:r>
      <w:r w:rsidRPr="00D610E4">
        <w:rPr>
          <w:rFonts w:ascii="Arial" w:hAnsi="Arial" w:cs="Arial"/>
        </w:rPr>
        <w:t>editorjgra</w:t>
      </w:r>
      <w:r w:rsidR="00C50060">
        <w:rPr>
          <w:rFonts w:ascii="Arial" w:hAnsi="Arial" w:cs="Arial"/>
        </w:rPr>
        <w:t>@geeta.edu.in</w:t>
      </w:r>
    </w:p>
    <w:p w:rsidR="00D166D9" w:rsidRPr="00D610E4" w:rsidRDefault="00D166D9" w:rsidP="00D166D9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  <w:r w:rsidRPr="00D610E4">
        <w:rPr>
          <w:rFonts w:ascii="Arial" w:hAnsi="Arial" w:cs="Arial"/>
          <w:shd w:val="clear" w:color="auto" w:fill="FFFFFF"/>
        </w:rPr>
        <w:t xml:space="preserve">All manuscripts must be submitted to </w:t>
      </w:r>
      <w:r w:rsidRPr="00D610E4">
        <w:rPr>
          <w:rFonts w:ascii="Arial" w:hAnsi="Arial" w:cs="Arial"/>
        </w:rPr>
        <w:t>editorjgra</w:t>
      </w:r>
      <w:hyperlink r:id="rId8" w:history="1">
        <w:r w:rsidRPr="00137574">
          <w:rPr>
            <w:rStyle w:val="Hyperlink"/>
            <w:rFonts w:ascii="Arial" w:hAnsi="Arial" w:cs="Arial"/>
            <w:color w:val="auto"/>
            <w:u w:val="none"/>
          </w:rPr>
          <w:t>@</w:t>
        </w:r>
        <w:r w:rsidR="00C50060">
          <w:rPr>
            <w:rFonts w:ascii="Arial" w:hAnsi="Arial" w:cs="Arial"/>
          </w:rPr>
          <w:t>geeta.edu.in</w:t>
        </w:r>
        <w:r w:rsidR="00C50060">
          <w:t xml:space="preserve"> </w:t>
        </w:r>
      </w:hyperlink>
      <w:r w:rsidRPr="00D610E4">
        <w:rPr>
          <w:rFonts w:ascii="Arial" w:hAnsi="Arial" w:cs="Arial"/>
        </w:rPr>
        <w:t xml:space="preserve"> </w:t>
      </w:r>
      <w:r w:rsidRPr="00D610E4">
        <w:rPr>
          <w:rFonts w:ascii="Arial" w:hAnsi="Arial" w:cs="Arial"/>
          <w:shd w:val="clear" w:color="auto" w:fill="FFFFFF"/>
        </w:rPr>
        <w:t>Selected papers wil</w:t>
      </w:r>
      <w:r w:rsidR="00C50060">
        <w:rPr>
          <w:rFonts w:ascii="Arial" w:hAnsi="Arial" w:cs="Arial"/>
          <w:shd w:val="clear" w:color="auto" w:fill="FFFFFF"/>
        </w:rPr>
        <w:t>l be published in Vol. 5 Issue 2</w:t>
      </w:r>
      <w:r w:rsidRPr="00D610E4">
        <w:rPr>
          <w:rFonts w:ascii="Arial" w:hAnsi="Arial" w:cs="Arial"/>
          <w:shd w:val="clear" w:color="auto" w:fill="FFFFFF"/>
        </w:rPr>
        <w:t xml:space="preserve"> in </w:t>
      </w:r>
      <w:r w:rsidR="00137574">
        <w:rPr>
          <w:rFonts w:ascii="Arial" w:hAnsi="Arial" w:cs="Arial"/>
          <w:shd w:val="clear" w:color="auto" w:fill="FFFFFF"/>
        </w:rPr>
        <w:t xml:space="preserve">2016 </w:t>
      </w:r>
      <w:r w:rsidRPr="00D610E4">
        <w:rPr>
          <w:rFonts w:ascii="Arial" w:hAnsi="Arial" w:cs="Arial"/>
          <w:shd w:val="clear" w:color="auto" w:fill="FFFFFF"/>
        </w:rPr>
        <w:t>December issue.</w:t>
      </w:r>
    </w:p>
    <w:p w:rsidR="008608DA" w:rsidRDefault="00823A0F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  <w:r w:rsidRPr="00D610E4">
        <w:rPr>
          <w:rFonts w:ascii="Arial" w:hAnsi="Arial" w:cs="Arial"/>
          <w:b/>
        </w:rPr>
        <w:t xml:space="preserve">NOTE: </w:t>
      </w:r>
      <w:r w:rsidR="002F7471" w:rsidRPr="00D610E4">
        <w:rPr>
          <w:rFonts w:ascii="Arial" w:hAnsi="Arial" w:cs="Arial"/>
        </w:rPr>
        <w:t xml:space="preserve">K.R. Education Society, </w:t>
      </w:r>
      <w:proofErr w:type="spellStart"/>
      <w:r w:rsidR="002F7471" w:rsidRPr="00D610E4">
        <w:rPr>
          <w:rFonts w:ascii="Arial" w:hAnsi="Arial" w:cs="Arial"/>
        </w:rPr>
        <w:t>Panipat</w:t>
      </w:r>
      <w:proofErr w:type="spellEnd"/>
      <w:r w:rsidR="002F7471" w:rsidRPr="00D610E4">
        <w:rPr>
          <w:rFonts w:ascii="Arial" w:hAnsi="Arial" w:cs="Arial"/>
        </w:rPr>
        <w:t xml:space="preserve"> </w:t>
      </w:r>
      <w:r w:rsidR="008608DA" w:rsidRPr="00D610E4">
        <w:rPr>
          <w:rFonts w:ascii="Arial" w:hAnsi="Arial" w:cs="Arial"/>
        </w:rPr>
        <w:t xml:space="preserve">shall retain all copyright arising out of any publications. Only the moral rights shall vest with the author. </w:t>
      </w: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</w:rPr>
      </w:pPr>
    </w:p>
    <w:p w:rsidR="00D610E4" w:rsidRPr="00D610E4" w:rsidRDefault="00D610E4" w:rsidP="002F7471">
      <w:pPr>
        <w:pStyle w:val="NormalWeb"/>
        <w:shd w:val="clear" w:color="auto" w:fill="FFFFFF"/>
        <w:spacing w:before="240" w:beforeAutospacing="0" w:after="240" w:afterAutospacing="0" w:line="469" w:lineRule="atLeast"/>
        <w:rPr>
          <w:rFonts w:ascii="Arial" w:hAnsi="Arial" w:cs="Arial"/>
          <w:b/>
        </w:rPr>
      </w:pPr>
    </w:p>
    <w:p w:rsidR="008608DA" w:rsidRPr="00623B05" w:rsidRDefault="008608DA" w:rsidP="008608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608DA" w:rsidRPr="00623B05" w:rsidSect="00DC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2EC"/>
    <w:multiLevelType w:val="hybridMultilevel"/>
    <w:tmpl w:val="30FE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7078"/>
    <w:multiLevelType w:val="hybridMultilevel"/>
    <w:tmpl w:val="CECA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E2FB3"/>
    <w:multiLevelType w:val="hybridMultilevel"/>
    <w:tmpl w:val="1CB8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17F7F"/>
    <w:multiLevelType w:val="hybridMultilevel"/>
    <w:tmpl w:val="1B784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57E6A03"/>
    <w:multiLevelType w:val="hybridMultilevel"/>
    <w:tmpl w:val="6302A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663ABC"/>
    <w:multiLevelType w:val="hybridMultilevel"/>
    <w:tmpl w:val="1F94D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04F02"/>
    <w:multiLevelType w:val="hybridMultilevel"/>
    <w:tmpl w:val="926A8C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5EB348E"/>
    <w:multiLevelType w:val="hybridMultilevel"/>
    <w:tmpl w:val="4DCE3DB0"/>
    <w:lvl w:ilvl="0" w:tplc="D70A5A0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7A6EE7"/>
    <w:multiLevelType w:val="hybridMultilevel"/>
    <w:tmpl w:val="1B04D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8608DA"/>
    <w:rsid w:val="00027A0B"/>
    <w:rsid w:val="00042D34"/>
    <w:rsid w:val="00065B43"/>
    <w:rsid w:val="00137574"/>
    <w:rsid w:val="001A2B5A"/>
    <w:rsid w:val="001C4549"/>
    <w:rsid w:val="002F7471"/>
    <w:rsid w:val="003C2CD2"/>
    <w:rsid w:val="004158E1"/>
    <w:rsid w:val="004307FA"/>
    <w:rsid w:val="004441FA"/>
    <w:rsid w:val="004475DB"/>
    <w:rsid w:val="00483176"/>
    <w:rsid w:val="004B1B9E"/>
    <w:rsid w:val="004C2A19"/>
    <w:rsid w:val="004C6FBD"/>
    <w:rsid w:val="004E1038"/>
    <w:rsid w:val="00534D4F"/>
    <w:rsid w:val="00570208"/>
    <w:rsid w:val="005C193D"/>
    <w:rsid w:val="005F2A29"/>
    <w:rsid w:val="00623B05"/>
    <w:rsid w:val="006A4852"/>
    <w:rsid w:val="006D34F7"/>
    <w:rsid w:val="00756033"/>
    <w:rsid w:val="007922F3"/>
    <w:rsid w:val="007B297D"/>
    <w:rsid w:val="007D59B6"/>
    <w:rsid w:val="007E2723"/>
    <w:rsid w:val="00823A0F"/>
    <w:rsid w:val="00835E6A"/>
    <w:rsid w:val="00847833"/>
    <w:rsid w:val="008608DA"/>
    <w:rsid w:val="008722AA"/>
    <w:rsid w:val="008D5D3D"/>
    <w:rsid w:val="008E79DA"/>
    <w:rsid w:val="0093101C"/>
    <w:rsid w:val="009A1DC3"/>
    <w:rsid w:val="00B059E8"/>
    <w:rsid w:val="00B113E6"/>
    <w:rsid w:val="00B25717"/>
    <w:rsid w:val="00BB69A4"/>
    <w:rsid w:val="00BC24D7"/>
    <w:rsid w:val="00C50060"/>
    <w:rsid w:val="00CD6255"/>
    <w:rsid w:val="00CE321E"/>
    <w:rsid w:val="00D166D9"/>
    <w:rsid w:val="00D610E4"/>
    <w:rsid w:val="00DF4236"/>
    <w:rsid w:val="00E57073"/>
    <w:rsid w:val="00FA3911"/>
    <w:rsid w:val="00FB6F7A"/>
    <w:rsid w:val="00FF06D1"/>
    <w:rsid w:val="00FF2D14"/>
    <w:rsid w:val="00FF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33"/>
  </w:style>
  <w:style w:type="paragraph" w:styleId="Heading3">
    <w:name w:val="heading 3"/>
    <w:basedOn w:val="Normal"/>
    <w:link w:val="Heading3Char"/>
    <w:uiPriority w:val="9"/>
    <w:qFormat/>
    <w:rsid w:val="00FF2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8DA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08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5717"/>
    <w:rPr>
      <w:b/>
      <w:bCs/>
    </w:rPr>
  </w:style>
  <w:style w:type="character" w:customStyle="1" w:styleId="apple-converted-space">
    <w:name w:val="apple-converted-space"/>
    <w:basedOn w:val="DefaultParagraphFont"/>
    <w:rsid w:val="00623B05"/>
  </w:style>
  <w:style w:type="character" w:customStyle="1" w:styleId="Heading3Char">
    <w:name w:val="Heading 3 Char"/>
    <w:basedOn w:val="DefaultParagraphFont"/>
    <w:link w:val="Heading3"/>
    <w:uiPriority w:val="9"/>
    <w:rsid w:val="00FF2D1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oydjourna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loydjourn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loydjournal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2291-D854-4F77-8A12-EF202BAD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For Your Kind Reference, Short Details Of The Program Are As Follows:</vt:lpstr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</dc:creator>
  <cp:lastModifiedBy>PATIAL</cp:lastModifiedBy>
  <cp:revision>31</cp:revision>
  <cp:lastPrinted>2016-05-26T05:07:00Z</cp:lastPrinted>
  <dcterms:created xsi:type="dcterms:W3CDTF">2016-06-20T09:31:00Z</dcterms:created>
  <dcterms:modified xsi:type="dcterms:W3CDTF">2016-06-29T09:09:00Z</dcterms:modified>
</cp:coreProperties>
</file>