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E8" w:rsidRDefault="00AA13C9" w:rsidP="00CB1A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AA13C9">
        <w:rPr>
          <w:rFonts w:ascii="Times New Roman" w:hAnsi="Times New Roman" w:cs="Times New Roman"/>
          <w:b/>
          <w:noProof/>
          <w:sz w:val="40"/>
          <w:u w:val="single"/>
          <w:lang w:val="en-IN" w:eastAsia="en-IN" w:bidi="gu-IN"/>
        </w:rPr>
        <w:pict>
          <v:rect id="_x0000_s1026" style="position:absolute;left:0;text-align:left;margin-left:-30.7pt;margin-top:78.4pt;width:515.95pt;height:6pt;z-index:251658240" fillcolor="#666" strokecolor="#666" strokeweight="1pt">
            <v:fill color2="#ccc" angle="-45" focus="-50%" type="gradient"/>
            <v:shadow on="t" type="perspective" color="#7f7f7f" opacity=".5" offset="1pt" offset2="-3pt"/>
          </v:rect>
        </w:pict>
      </w:r>
    </w:p>
    <w:p w:rsidR="002F69E8" w:rsidRDefault="002F69E8" w:rsidP="00CB1A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2F69E8" w:rsidRDefault="002F69E8" w:rsidP="002F69E8"/>
    <w:p w:rsidR="002F69E8" w:rsidRPr="00E7521F" w:rsidRDefault="00CB1ADF" w:rsidP="00CB1A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</w:pPr>
      <w:r w:rsidRPr="00E7521F"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  <w:t>ANAND LAW COLLEGE</w:t>
      </w:r>
      <w:r w:rsidR="002F69E8" w:rsidRPr="00E7521F"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  <w:t xml:space="preserve"> </w:t>
      </w:r>
    </w:p>
    <w:p w:rsidR="002F69E8" w:rsidRPr="00E7521F" w:rsidRDefault="002F69E8" w:rsidP="00CB1A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4"/>
          <w:szCs w:val="44"/>
          <w:u w:val="single"/>
        </w:rPr>
      </w:pPr>
      <w:r w:rsidRPr="00E7521F">
        <w:rPr>
          <w:rFonts w:ascii="Times New Roman" w:hAnsi="Times New Roman" w:cs="Times New Roman"/>
          <w:b/>
          <w:color w:val="17365D" w:themeColor="text2" w:themeShade="BF"/>
          <w:sz w:val="44"/>
          <w:szCs w:val="44"/>
          <w:u w:val="single"/>
        </w:rPr>
        <w:t>&amp;</w:t>
      </w:r>
      <w:r w:rsidR="00CB1ADF" w:rsidRPr="00E7521F">
        <w:rPr>
          <w:rFonts w:ascii="Times New Roman" w:hAnsi="Times New Roman" w:cs="Times New Roman"/>
          <w:b/>
          <w:color w:val="17365D" w:themeColor="text2" w:themeShade="BF"/>
          <w:sz w:val="44"/>
          <w:szCs w:val="44"/>
          <w:u w:val="single"/>
        </w:rPr>
        <w:t xml:space="preserve"> </w:t>
      </w:r>
    </w:p>
    <w:p w:rsidR="002F69E8" w:rsidRPr="00E7521F" w:rsidRDefault="00CB1ADF" w:rsidP="00CB1A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</w:pPr>
      <w:r w:rsidRPr="00E7521F"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  <w:t>ANAND COLLEGE OF LEGAL STUDIES,</w:t>
      </w:r>
    </w:p>
    <w:p w:rsidR="00CB1ADF" w:rsidRPr="00E7521F" w:rsidRDefault="00CB1ADF" w:rsidP="00CB1A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24"/>
          <w:u w:val="single"/>
        </w:rPr>
      </w:pPr>
      <w:r w:rsidRPr="00E7521F">
        <w:rPr>
          <w:rFonts w:ascii="Times New Roman" w:hAnsi="Times New Roman" w:cs="Times New Roman"/>
          <w:b/>
          <w:color w:val="17365D" w:themeColor="text2" w:themeShade="BF"/>
          <w:sz w:val="40"/>
          <w:u w:val="single"/>
        </w:rPr>
        <w:t>ANAND</w:t>
      </w:r>
    </w:p>
    <w:p w:rsidR="002F69E8" w:rsidRPr="00E7521F" w:rsidRDefault="002F69E8" w:rsidP="00CB1ADF">
      <w:pPr>
        <w:spacing w:line="360" w:lineRule="auto"/>
        <w:jc w:val="center"/>
        <w:rPr>
          <w:rFonts w:ascii="Times New Roman" w:hAnsi="Times New Roman" w:cs="Times New Roman"/>
          <w:b/>
          <w:bCs/>
          <w:color w:val="17365D" w:themeColor="text2" w:themeShade="BF"/>
          <w:sz w:val="40"/>
          <w:u w:val="single"/>
        </w:rPr>
      </w:pPr>
    </w:p>
    <w:p w:rsidR="00CB1ADF" w:rsidRPr="00E7521F" w:rsidRDefault="00CB1ADF" w:rsidP="00304198">
      <w:pPr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</w:pPr>
      <w:r w:rsidRPr="00E7521F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3</w:t>
      </w:r>
      <w:r w:rsidRPr="00E7521F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  <w:vertAlign w:val="superscript"/>
        </w:rPr>
        <w:t>RD</w:t>
      </w:r>
      <w:r w:rsidRPr="00E7521F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 xml:space="preserve"> </w:t>
      </w:r>
      <w:r w:rsidR="00907456" w:rsidRPr="00E7521F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 xml:space="preserve">NATIONAL MOOT COURT </w:t>
      </w:r>
      <w:r w:rsidRPr="00E7521F">
        <w:rPr>
          <w:rFonts w:ascii="Times New Roman" w:hAnsi="Times New Roman" w:cs="Times New Roman"/>
          <w:b/>
          <w:bCs/>
          <w:color w:val="C00000"/>
          <w:sz w:val="36"/>
          <w:szCs w:val="36"/>
          <w:u w:val="single"/>
        </w:rPr>
        <w:t>COMPETITION</w:t>
      </w:r>
    </w:p>
    <w:p w:rsidR="002F69E8" w:rsidRPr="00907456" w:rsidRDefault="002F69E8" w:rsidP="00304198">
      <w:pPr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907456">
        <w:rPr>
          <w:rFonts w:ascii="Times New Roman" w:hAnsi="Times New Roman" w:cs="Times New Roman"/>
          <w:b/>
          <w:bCs/>
          <w:sz w:val="40"/>
          <w:szCs w:val="40"/>
          <w:u w:val="single"/>
        </w:rPr>
        <w:t>ON</w:t>
      </w:r>
    </w:p>
    <w:p w:rsidR="00CB1ADF" w:rsidRPr="00907456" w:rsidRDefault="00CB1ADF" w:rsidP="00304198">
      <w:pPr>
        <w:tabs>
          <w:tab w:val="left" w:pos="2805"/>
        </w:tabs>
        <w:spacing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907456">
        <w:rPr>
          <w:rFonts w:ascii="Times New Roman" w:hAnsi="Times New Roman" w:cs="Times New Roman"/>
          <w:b/>
          <w:sz w:val="40"/>
          <w:szCs w:val="40"/>
          <w:u w:val="single"/>
        </w:rPr>
        <w:t>22</w:t>
      </w:r>
      <w:r w:rsidRPr="00907456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nd</w:t>
      </w:r>
      <w:r w:rsidRPr="00907456">
        <w:rPr>
          <w:rFonts w:ascii="Times New Roman" w:hAnsi="Times New Roman" w:cs="Times New Roman"/>
          <w:b/>
          <w:sz w:val="40"/>
          <w:szCs w:val="40"/>
          <w:u w:val="single"/>
        </w:rPr>
        <w:t>&amp;23</w:t>
      </w:r>
      <w:r w:rsidRPr="00907456">
        <w:rPr>
          <w:rFonts w:ascii="Times New Roman" w:hAnsi="Times New Roman" w:cs="Times New Roman"/>
          <w:b/>
          <w:sz w:val="40"/>
          <w:szCs w:val="40"/>
          <w:u w:val="single"/>
          <w:vertAlign w:val="superscript"/>
        </w:rPr>
        <w:t>rd</w:t>
      </w:r>
      <w:r w:rsidRPr="00907456">
        <w:rPr>
          <w:rFonts w:ascii="Times New Roman" w:hAnsi="Times New Roman" w:cs="Times New Roman"/>
          <w:b/>
          <w:sz w:val="40"/>
          <w:szCs w:val="40"/>
          <w:u w:val="single"/>
        </w:rPr>
        <w:t xml:space="preserve"> Feb, 2020</w:t>
      </w:r>
    </w:p>
    <w:p w:rsidR="00CB1ADF" w:rsidRDefault="00CB1ADF" w:rsidP="00304198">
      <w:pPr>
        <w:pStyle w:val="Normal1"/>
        <w:spacing w:after="240" w:line="360" w:lineRule="auto"/>
        <w:ind w:left="720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:rsidR="002F69E8" w:rsidRDefault="002F69E8" w:rsidP="002F69E8">
      <w:pPr>
        <w:tabs>
          <w:tab w:val="center" w:pos="4680"/>
          <w:tab w:val="left" w:pos="8055"/>
        </w:tabs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F69E8" w:rsidRDefault="002F69E8" w:rsidP="002F69E8">
      <w:pPr>
        <w:tabs>
          <w:tab w:val="center" w:pos="4680"/>
          <w:tab w:val="left" w:pos="8055"/>
        </w:tabs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F69E8" w:rsidRDefault="002F69E8" w:rsidP="002F69E8">
      <w:pPr>
        <w:tabs>
          <w:tab w:val="center" w:pos="4680"/>
          <w:tab w:val="left" w:pos="8055"/>
        </w:tabs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F69E8" w:rsidRDefault="002F69E8" w:rsidP="002F69E8">
      <w:pPr>
        <w:tabs>
          <w:tab w:val="center" w:pos="4680"/>
          <w:tab w:val="left" w:pos="8055"/>
        </w:tabs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F69E8" w:rsidRDefault="002F69E8" w:rsidP="002F69E8">
      <w:pPr>
        <w:tabs>
          <w:tab w:val="center" w:pos="4680"/>
          <w:tab w:val="left" w:pos="8055"/>
        </w:tabs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04198" w:rsidRDefault="00304198" w:rsidP="00304198">
      <w:pPr>
        <w:tabs>
          <w:tab w:val="center" w:pos="4680"/>
          <w:tab w:val="left" w:pos="8055"/>
        </w:tabs>
        <w:spacing w:after="120" w:line="36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04198" w:rsidRDefault="00304198" w:rsidP="00304198">
      <w:pPr>
        <w:tabs>
          <w:tab w:val="center" w:pos="4680"/>
          <w:tab w:val="left" w:pos="8055"/>
        </w:tabs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F69E8" w:rsidRPr="009108FF" w:rsidRDefault="002F69E8" w:rsidP="00304198">
      <w:pPr>
        <w:tabs>
          <w:tab w:val="center" w:pos="4680"/>
          <w:tab w:val="left" w:pos="8055"/>
        </w:tabs>
        <w:spacing w:after="120"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108FF">
        <w:rPr>
          <w:rFonts w:ascii="Times New Roman" w:hAnsi="Times New Roman" w:cs="Times New Roman"/>
          <w:b/>
          <w:sz w:val="36"/>
          <w:szCs w:val="36"/>
          <w:u w:val="single"/>
        </w:rPr>
        <w:t>MOOT PROPOSITION</w:t>
      </w:r>
    </w:p>
    <w:p w:rsidR="002924A5" w:rsidRPr="002924A5" w:rsidRDefault="002924A5" w:rsidP="002924A5">
      <w:pPr>
        <w:pStyle w:val="Normal1"/>
        <w:spacing w:after="240" w:line="360" w:lineRule="auto"/>
        <w:ind w:left="720"/>
        <w:jc w:val="center"/>
        <w:rPr>
          <w:rFonts w:eastAsia="Bookman Old Style"/>
          <w:b/>
          <w:bCs/>
          <w:color w:val="000000" w:themeColor="text1"/>
          <w:sz w:val="28"/>
          <w:szCs w:val="28"/>
        </w:rPr>
      </w:pPr>
    </w:p>
    <w:p w:rsidR="0006267E" w:rsidRDefault="00C77A60" w:rsidP="007B37B8">
      <w:pPr>
        <w:pStyle w:val="Normal1"/>
        <w:numPr>
          <w:ilvl w:val="0"/>
          <w:numId w:val="1"/>
        </w:numPr>
        <w:spacing w:after="240" w:line="360" w:lineRule="auto"/>
        <w:jc w:val="both"/>
        <w:rPr>
          <w:rFonts w:eastAsia="Bookman Old Style"/>
          <w:color w:val="000000" w:themeColor="text1"/>
          <w:sz w:val="28"/>
          <w:szCs w:val="28"/>
        </w:rPr>
      </w:pPr>
      <w:r w:rsidRPr="00DE6FDE">
        <w:rPr>
          <w:rFonts w:eastAsia="Bookman Old Style"/>
          <w:color w:val="000000" w:themeColor="text1"/>
          <w:sz w:val="28"/>
          <w:szCs w:val="28"/>
        </w:rPr>
        <w:t>Mr.</w:t>
      </w:r>
      <w:r w:rsidR="00406DAF" w:rsidRPr="00DE6FDE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DC06F8" w:rsidRPr="00DE6FDE">
        <w:rPr>
          <w:rFonts w:eastAsia="Bookman Old Style"/>
          <w:color w:val="000000" w:themeColor="text1"/>
          <w:sz w:val="28"/>
          <w:szCs w:val="28"/>
        </w:rPr>
        <w:t>Dhiren</w:t>
      </w:r>
      <w:r w:rsidR="0031041F" w:rsidRPr="00DE6FDE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DC06F8" w:rsidRPr="00DE6FDE">
        <w:rPr>
          <w:rFonts w:eastAsia="Bookman Old Style"/>
          <w:color w:val="000000" w:themeColor="text1"/>
          <w:sz w:val="28"/>
          <w:szCs w:val="28"/>
        </w:rPr>
        <w:t>Rame</w:t>
      </w:r>
      <w:r w:rsidR="004805F1">
        <w:rPr>
          <w:rFonts w:eastAsia="Bookman Old Style"/>
          <w:color w:val="000000" w:themeColor="text1"/>
          <w:sz w:val="28"/>
          <w:szCs w:val="28"/>
        </w:rPr>
        <w:t>shbhai Tadvi, Age 24 Years</w:t>
      </w:r>
      <w:r w:rsidR="00492646">
        <w:rPr>
          <w:rFonts w:eastAsia="Bookman Old Style"/>
          <w:color w:val="000000" w:themeColor="text1"/>
          <w:sz w:val="28"/>
          <w:szCs w:val="28"/>
        </w:rPr>
        <w:t>,</w:t>
      </w:r>
      <w:r w:rsidR="004805F1">
        <w:rPr>
          <w:rFonts w:eastAsia="Bookman Old Style"/>
          <w:color w:val="000000" w:themeColor="text1"/>
          <w:sz w:val="28"/>
          <w:szCs w:val="28"/>
        </w:rPr>
        <w:t xml:space="preserve"> residing a</w:t>
      </w:r>
      <w:r w:rsidR="0006267E">
        <w:rPr>
          <w:rFonts w:eastAsia="Bookman Old Style"/>
          <w:color w:val="000000" w:themeColor="text1"/>
          <w:sz w:val="28"/>
          <w:szCs w:val="28"/>
        </w:rPr>
        <w:t xml:space="preserve">t: </w:t>
      </w:r>
      <w:r w:rsidR="00DC06F8" w:rsidRPr="00DE6FDE">
        <w:rPr>
          <w:rFonts w:eastAsia="Bookman Old Style"/>
          <w:color w:val="000000" w:themeColor="text1"/>
          <w:sz w:val="28"/>
          <w:szCs w:val="28"/>
        </w:rPr>
        <w:t>Mandvi</w:t>
      </w:r>
      <w:r w:rsidR="002558B4" w:rsidRPr="00DE6FDE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="00DC06F8" w:rsidRPr="00DE6FDE">
        <w:rPr>
          <w:rFonts w:eastAsia="Bookman Old Style"/>
          <w:color w:val="000000" w:themeColor="text1"/>
          <w:sz w:val="28"/>
          <w:szCs w:val="28"/>
        </w:rPr>
        <w:t>District- Surat</w:t>
      </w:r>
      <w:r w:rsidR="0031041F" w:rsidRPr="00DE6FDE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="007C3A13">
        <w:rPr>
          <w:rFonts w:eastAsia="Bookman Old Style"/>
          <w:color w:val="000000" w:themeColor="text1"/>
          <w:sz w:val="28"/>
          <w:szCs w:val="28"/>
        </w:rPr>
        <w:t>against whom</w:t>
      </w:r>
      <w:r w:rsidR="0006267E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2E3756" w:rsidRPr="00DE6FDE">
        <w:rPr>
          <w:rFonts w:eastAsiaTheme="majorEastAsia"/>
          <w:color w:val="000000" w:themeColor="text1"/>
          <w:sz w:val="28"/>
          <w:szCs w:val="28"/>
        </w:rPr>
        <w:t>criminal case has been registered</w:t>
      </w:r>
      <w:r w:rsidR="002558B4" w:rsidRPr="00DE6FDE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06267E">
        <w:rPr>
          <w:rFonts w:eastAsiaTheme="majorEastAsia"/>
          <w:color w:val="000000" w:themeColor="text1"/>
          <w:sz w:val="28"/>
          <w:szCs w:val="28"/>
        </w:rPr>
        <w:t>by</w:t>
      </w:r>
      <w:r w:rsidR="002E3756" w:rsidRPr="00DE6FDE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DE6FDE">
        <w:rPr>
          <w:rFonts w:eastAsia="Bookman Old Style"/>
          <w:color w:val="000000" w:themeColor="text1"/>
          <w:sz w:val="28"/>
          <w:szCs w:val="28"/>
        </w:rPr>
        <w:t xml:space="preserve">Mrs. </w:t>
      </w:r>
      <w:r w:rsidR="00C9509E" w:rsidRPr="00DE6FDE">
        <w:rPr>
          <w:rFonts w:eastAsia="Bookman Old Style"/>
          <w:color w:val="000000" w:themeColor="text1"/>
          <w:sz w:val="28"/>
          <w:szCs w:val="28"/>
        </w:rPr>
        <w:t>Sheela Kalubhai Vasava</w:t>
      </w:r>
      <w:r w:rsidR="009114BA" w:rsidRPr="00DE6FDE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06267E">
        <w:rPr>
          <w:rFonts w:eastAsia="Bookman Old Style"/>
          <w:color w:val="000000" w:themeColor="text1"/>
          <w:sz w:val="28"/>
          <w:szCs w:val="28"/>
        </w:rPr>
        <w:t xml:space="preserve">residing at Kamrej, </w:t>
      </w:r>
      <w:r w:rsidR="0006267E" w:rsidRPr="00DE6FDE">
        <w:rPr>
          <w:rFonts w:eastAsia="Bookman Old Style"/>
          <w:color w:val="000000" w:themeColor="text1"/>
          <w:sz w:val="28"/>
          <w:szCs w:val="28"/>
        </w:rPr>
        <w:t>District- Surat</w:t>
      </w:r>
      <w:r w:rsidR="0006267E">
        <w:rPr>
          <w:rFonts w:eastAsia="Bookman Old Style"/>
          <w:color w:val="000000" w:themeColor="text1"/>
          <w:sz w:val="28"/>
          <w:szCs w:val="28"/>
        </w:rPr>
        <w:t>.</w:t>
      </w:r>
    </w:p>
    <w:p w:rsidR="006B71BC" w:rsidRPr="003D7399" w:rsidRDefault="003D7399" w:rsidP="006B71BC">
      <w:pPr>
        <w:pStyle w:val="Normal1"/>
        <w:numPr>
          <w:ilvl w:val="0"/>
          <w:numId w:val="1"/>
        </w:numPr>
        <w:spacing w:after="240" w:line="360" w:lineRule="auto"/>
        <w:jc w:val="both"/>
        <w:rPr>
          <w:rFonts w:eastAsia="Bookman Old Style"/>
          <w:color w:val="000000" w:themeColor="text1"/>
          <w:sz w:val="28"/>
          <w:szCs w:val="28"/>
        </w:rPr>
      </w:pPr>
      <w:r w:rsidRPr="00DE6FDE">
        <w:rPr>
          <w:rFonts w:eastAsia="Bookman Old Style"/>
          <w:color w:val="000000" w:themeColor="text1"/>
          <w:sz w:val="28"/>
          <w:szCs w:val="28"/>
        </w:rPr>
        <w:t xml:space="preserve">Mrs. Sheela Kalubhai Vasava </w:t>
      </w:r>
      <w:r w:rsidR="0006267E" w:rsidRPr="00DE6FDE">
        <w:rPr>
          <w:rFonts w:eastAsia="Bookman Old Style"/>
          <w:color w:val="000000" w:themeColor="text1"/>
          <w:sz w:val="28"/>
          <w:szCs w:val="28"/>
        </w:rPr>
        <w:t xml:space="preserve">is </w:t>
      </w:r>
      <w:r w:rsidRPr="00DE6FDE">
        <w:rPr>
          <w:rFonts w:eastAsia="Bookman Old Style"/>
          <w:color w:val="000000" w:themeColor="text1"/>
          <w:sz w:val="28"/>
          <w:szCs w:val="28"/>
        </w:rPr>
        <w:t>a divorced</w:t>
      </w:r>
      <w:r w:rsidR="0006267E" w:rsidRPr="00DE6FDE">
        <w:rPr>
          <w:rFonts w:eastAsia="Bookman Old Style"/>
          <w:color w:val="000000" w:themeColor="text1"/>
          <w:sz w:val="28"/>
          <w:szCs w:val="28"/>
        </w:rPr>
        <w:t xml:space="preserve"> women </w:t>
      </w:r>
      <w:r w:rsidR="009114BA" w:rsidRPr="003D7399">
        <w:rPr>
          <w:rFonts w:eastAsia="Bookman Old Style"/>
          <w:color w:val="000000" w:themeColor="text1"/>
          <w:sz w:val="28"/>
          <w:szCs w:val="28"/>
        </w:rPr>
        <w:t xml:space="preserve">and she has </w:t>
      </w:r>
      <w:r w:rsidRPr="003D7399">
        <w:rPr>
          <w:rFonts w:eastAsia="Bookman Old Style"/>
          <w:color w:val="000000" w:themeColor="text1"/>
          <w:sz w:val="28"/>
          <w:szCs w:val="28"/>
        </w:rPr>
        <w:t>twin’s</w:t>
      </w:r>
      <w:r w:rsidR="009114BA" w:rsidRPr="003D7399">
        <w:rPr>
          <w:rFonts w:eastAsia="Bookman Old Style"/>
          <w:color w:val="000000" w:themeColor="text1"/>
          <w:sz w:val="28"/>
          <w:szCs w:val="28"/>
        </w:rPr>
        <w:t xml:space="preserve"> daughter </w:t>
      </w:r>
      <w:r>
        <w:rPr>
          <w:rFonts w:eastAsia="Bookman Old Style"/>
          <w:color w:val="000000" w:themeColor="text1"/>
          <w:sz w:val="28"/>
          <w:szCs w:val="28"/>
        </w:rPr>
        <w:t>namely Avantika and Ananya. D</w:t>
      </w:r>
      <w:r w:rsidR="009114BA" w:rsidRPr="003D7399">
        <w:rPr>
          <w:rFonts w:eastAsia="Bookman Old Style"/>
          <w:color w:val="000000" w:themeColor="text1"/>
          <w:sz w:val="28"/>
          <w:szCs w:val="28"/>
        </w:rPr>
        <w:t>ate</w:t>
      </w:r>
      <w:r w:rsidR="00A94794" w:rsidRPr="003D7399">
        <w:rPr>
          <w:rFonts w:eastAsia="Bookman Old Style"/>
          <w:color w:val="000000" w:themeColor="text1"/>
          <w:sz w:val="28"/>
          <w:szCs w:val="28"/>
        </w:rPr>
        <w:t xml:space="preserve"> of birth of her daughters is 22/06</w:t>
      </w:r>
      <w:r w:rsidR="00F5056D">
        <w:rPr>
          <w:rFonts w:eastAsia="Bookman Old Style"/>
          <w:color w:val="000000" w:themeColor="text1"/>
          <w:sz w:val="28"/>
          <w:szCs w:val="28"/>
        </w:rPr>
        <w:t>/2002</w:t>
      </w:r>
      <w:r w:rsidR="006B71BC">
        <w:rPr>
          <w:rFonts w:eastAsia="Bookman Old Style"/>
          <w:color w:val="000000" w:themeColor="text1"/>
          <w:sz w:val="28"/>
          <w:szCs w:val="28"/>
        </w:rPr>
        <w:t xml:space="preserve">. </w:t>
      </w:r>
      <w:r w:rsidR="00B757B4">
        <w:rPr>
          <w:rFonts w:eastAsia="Bookman Old Style"/>
          <w:color w:val="000000" w:themeColor="text1"/>
          <w:sz w:val="28"/>
          <w:szCs w:val="28"/>
        </w:rPr>
        <w:t xml:space="preserve">In year 2015, </w:t>
      </w:r>
      <w:r w:rsidR="006B71BC">
        <w:rPr>
          <w:rFonts w:eastAsia="Bookman Old Style"/>
          <w:color w:val="000000" w:themeColor="text1"/>
          <w:sz w:val="28"/>
          <w:szCs w:val="28"/>
        </w:rPr>
        <w:t xml:space="preserve">she </w:t>
      </w:r>
      <w:r w:rsidR="00F010DE">
        <w:rPr>
          <w:rFonts w:eastAsia="Bookman Old Style"/>
          <w:color w:val="000000" w:themeColor="text1"/>
          <w:sz w:val="28"/>
          <w:szCs w:val="28"/>
        </w:rPr>
        <w:t>sends</w:t>
      </w:r>
      <w:r w:rsidR="006B71BC">
        <w:rPr>
          <w:rFonts w:eastAsia="Bookman Old Style"/>
          <w:color w:val="000000" w:themeColor="text1"/>
          <w:sz w:val="28"/>
          <w:szCs w:val="28"/>
        </w:rPr>
        <w:t xml:space="preserve"> both the daughters for study at Surat. B</w:t>
      </w:r>
      <w:r w:rsidR="006B71BC" w:rsidRPr="003D7399">
        <w:rPr>
          <w:rFonts w:eastAsia="Bookman Old Style"/>
          <w:color w:val="000000" w:themeColor="text1"/>
          <w:sz w:val="28"/>
          <w:szCs w:val="28"/>
        </w:rPr>
        <w:t xml:space="preserve">oth were residing at Swati hostel, Surat where Mr. Dhiren Rameshbhai Tadvi was working as a </w:t>
      </w:r>
      <w:r w:rsidR="006B71BC" w:rsidRPr="00832FD7">
        <w:rPr>
          <w:rFonts w:eastAsia="Bookman Old Style"/>
          <w:color w:val="000000" w:themeColor="text1"/>
          <w:sz w:val="28"/>
          <w:szCs w:val="28"/>
        </w:rPr>
        <w:t>grihpati</w:t>
      </w:r>
      <w:r w:rsidR="006B71BC" w:rsidRPr="003D7399">
        <w:rPr>
          <w:rFonts w:eastAsia="Bookman Old Style"/>
          <w:i/>
          <w:iCs/>
          <w:color w:val="000000" w:themeColor="text1"/>
          <w:sz w:val="28"/>
          <w:szCs w:val="28"/>
        </w:rPr>
        <w:t xml:space="preserve"> </w:t>
      </w:r>
      <w:r w:rsidR="006B71BC" w:rsidRPr="003D7399">
        <w:rPr>
          <w:rFonts w:eastAsia="Bookman Old Style"/>
          <w:color w:val="000000" w:themeColor="text1"/>
          <w:sz w:val="28"/>
          <w:szCs w:val="28"/>
        </w:rPr>
        <w:t>at that point of time Mrs. Sheela’s daughter namely Avantika and Mr. Dhiren were fall</w:t>
      </w:r>
      <w:r w:rsidR="00350120">
        <w:rPr>
          <w:rFonts w:eastAsia="Bookman Old Style"/>
          <w:color w:val="000000" w:themeColor="text1"/>
          <w:sz w:val="28"/>
          <w:szCs w:val="28"/>
        </w:rPr>
        <w:t xml:space="preserve"> in</w:t>
      </w:r>
      <w:r w:rsidR="00F010DE">
        <w:rPr>
          <w:rFonts w:eastAsia="Bookman Old Style"/>
          <w:color w:val="000000" w:themeColor="text1"/>
          <w:sz w:val="28"/>
          <w:szCs w:val="28"/>
        </w:rPr>
        <w:t xml:space="preserve"> love with each</w:t>
      </w:r>
      <w:r w:rsidR="00F010DE" w:rsidRPr="003D7399">
        <w:rPr>
          <w:rFonts w:eastAsia="Bookman Old Style"/>
          <w:color w:val="000000" w:themeColor="text1"/>
          <w:sz w:val="28"/>
          <w:szCs w:val="28"/>
        </w:rPr>
        <w:t>other</w:t>
      </w:r>
      <w:r w:rsidR="006B71BC" w:rsidRPr="003D7399">
        <w:rPr>
          <w:rFonts w:eastAsia="Bookman Old Style"/>
          <w:color w:val="000000" w:themeColor="text1"/>
          <w:sz w:val="28"/>
          <w:szCs w:val="28"/>
        </w:rPr>
        <w:t xml:space="preserve">. </w:t>
      </w:r>
    </w:p>
    <w:p w:rsidR="00C4229E" w:rsidRPr="00FA6075" w:rsidRDefault="005319F0" w:rsidP="00FA6075">
      <w:pPr>
        <w:pStyle w:val="Normal1"/>
        <w:numPr>
          <w:ilvl w:val="0"/>
          <w:numId w:val="1"/>
        </w:numPr>
        <w:spacing w:after="240" w:line="360" w:lineRule="auto"/>
        <w:jc w:val="both"/>
        <w:rPr>
          <w:rFonts w:eastAsia="Bookman Old Style"/>
          <w:color w:val="000000" w:themeColor="text1"/>
          <w:sz w:val="28"/>
          <w:szCs w:val="28"/>
        </w:rPr>
      </w:pPr>
      <w:r w:rsidRPr="00FA6075">
        <w:rPr>
          <w:rFonts w:eastAsia="Bookman Old Style"/>
          <w:color w:val="000000" w:themeColor="text1"/>
          <w:sz w:val="28"/>
          <w:szCs w:val="28"/>
        </w:rPr>
        <w:t>O</w:t>
      </w:r>
      <w:r w:rsidR="00852A1E">
        <w:rPr>
          <w:rFonts w:eastAsia="Bookman Old Style"/>
          <w:color w:val="000000" w:themeColor="text1"/>
          <w:sz w:val="28"/>
          <w:szCs w:val="28"/>
        </w:rPr>
        <w:t>n dated 28/10</w:t>
      </w:r>
      <w:r w:rsidR="002542F7">
        <w:rPr>
          <w:rFonts w:eastAsia="Bookman Old Style"/>
          <w:color w:val="000000" w:themeColor="text1"/>
          <w:sz w:val="28"/>
          <w:szCs w:val="28"/>
        </w:rPr>
        <w:t xml:space="preserve">/2017, </w:t>
      </w:r>
      <w:r w:rsidR="00C77A60" w:rsidRPr="00FA6075">
        <w:rPr>
          <w:rFonts w:eastAsia="Bookman Old Style"/>
          <w:color w:val="000000" w:themeColor="text1"/>
          <w:sz w:val="28"/>
          <w:szCs w:val="28"/>
        </w:rPr>
        <w:t xml:space="preserve">Ms. </w:t>
      </w:r>
      <w:r w:rsidR="00852CF8" w:rsidRPr="00FA6075">
        <w:rPr>
          <w:rFonts w:eastAsia="Bookman Old Style"/>
          <w:color w:val="000000" w:themeColor="text1"/>
          <w:sz w:val="28"/>
          <w:szCs w:val="28"/>
        </w:rPr>
        <w:t>Avantika</w:t>
      </w:r>
      <w:r w:rsidR="009114BA" w:rsidRPr="00FA6075">
        <w:rPr>
          <w:rFonts w:eastAsia="Bookman Old Style"/>
          <w:color w:val="000000" w:themeColor="text1"/>
          <w:sz w:val="28"/>
          <w:szCs w:val="28"/>
        </w:rPr>
        <w:t xml:space="preserve"> had left </w:t>
      </w:r>
      <w:r w:rsidR="00D32A40" w:rsidRPr="00FA6075">
        <w:rPr>
          <w:rFonts w:eastAsia="Bookman Old Style"/>
          <w:color w:val="000000" w:themeColor="text1"/>
          <w:sz w:val="28"/>
          <w:szCs w:val="28"/>
        </w:rPr>
        <w:t>Swati</w:t>
      </w:r>
      <w:r w:rsidR="009114BA" w:rsidRPr="00FA6075">
        <w:rPr>
          <w:rFonts w:eastAsia="Bookman Old Style"/>
          <w:color w:val="000000" w:themeColor="text1"/>
          <w:sz w:val="28"/>
          <w:szCs w:val="28"/>
        </w:rPr>
        <w:t xml:space="preserve"> hostel</w:t>
      </w:r>
      <w:r w:rsidRPr="00FA607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9114BA" w:rsidRPr="00FA6075">
        <w:rPr>
          <w:rFonts w:eastAsia="Bookman Old Style"/>
          <w:color w:val="000000" w:themeColor="text1"/>
          <w:sz w:val="28"/>
          <w:szCs w:val="28"/>
        </w:rPr>
        <w:t>and came back to her mot</w:t>
      </w:r>
      <w:r w:rsidRPr="00FA6075">
        <w:rPr>
          <w:rFonts w:eastAsia="Bookman Old Style"/>
          <w:color w:val="000000" w:themeColor="text1"/>
          <w:sz w:val="28"/>
          <w:szCs w:val="28"/>
        </w:rPr>
        <w:t xml:space="preserve">her house and inform her mother </w:t>
      </w:r>
      <w:r w:rsidR="009114BA" w:rsidRPr="00FA6075">
        <w:rPr>
          <w:rFonts w:eastAsia="Bookman Old Style"/>
          <w:color w:val="000000" w:themeColor="text1"/>
          <w:sz w:val="28"/>
          <w:szCs w:val="28"/>
        </w:rPr>
        <w:t xml:space="preserve">about her relation with </w:t>
      </w:r>
      <w:r w:rsidR="00C77A60" w:rsidRPr="00FA6075">
        <w:rPr>
          <w:rFonts w:eastAsia="Bookman Old Style"/>
          <w:color w:val="000000" w:themeColor="text1"/>
          <w:sz w:val="28"/>
          <w:szCs w:val="28"/>
        </w:rPr>
        <w:t xml:space="preserve">Mr. </w:t>
      </w:r>
      <w:r w:rsidRPr="00FA6075">
        <w:rPr>
          <w:rFonts w:eastAsia="Bookman Old Style"/>
          <w:color w:val="000000" w:themeColor="text1"/>
          <w:sz w:val="28"/>
          <w:szCs w:val="28"/>
        </w:rPr>
        <w:t>Dhiren</w:t>
      </w:r>
      <w:r w:rsidR="009114BA" w:rsidRPr="00FA6075">
        <w:rPr>
          <w:rFonts w:eastAsia="Bookman Old Style"/>
          <w:color w:val="000000" w:themeColor="text1"/>
          <w:sz w:val="28"/>
          <w:szCs w:val="28"/>
        </w:rPr>
        <w:t xml:space="preserve"> and she also stated that </w:t>
      </w:r>
      <w:r w:rsidR="00C77A60" w:rsidRPr="00FA6075">
        <w:rPr>
          <w:rFonts w:eastAsia="Bookman Old Style"/>
          <w:color w:val="000000" w:themeColor="text1"/>
          <w:sz w:val="28"/>
          <w:szCs w:val="28"/>
        </w:rPr>
        <w:t xml:space="preserve">Mr. </w:t>
      </w:r>
      <w:r w:rsidRPr="00FA6075">
        <w:rPr>
          <w:rFonts w:eastAsia="Bookman Old Style"/>
          <w:color w:val="000000" w:themeColor="text1"/>
          <w:sz w:val="28"/>
          <w:szCs w:val="28"/>
        </w:rPr>
        <w:t xml:space="preserve">Dhiren </w:t>
      </w:r>
      <w:r w:rsidR="009114BA" w:rsidRPr="00FA6075">
        <w:rPr>
          <w:rFonts w:eastAsia="Bookman Old Style"/>
          <w:color w:val="000000" w:themeColor="text1"/>
          <w:sz w:val="28"/>
          <w:szCs w:val="28"/>
        </w:rPr>
        <w:t xml:space="preserve">many times took her with his motorcycle at various places and </w:t>
      </w:r>
      <w:r w:rsidR="00852CF8" w:rsidRPr="00FA6075">
        <w:rPr>
          <w:rFonts w:eastAsia="Bookman Old Style"/>
          <w:color w:val="000000" w:themeColor="text1"/>
          <w:sz w:val="28"/>
          <w:szCs w:val="28"/>
        </w:rPr>
        <w:t>committed many</w:t>
      </w:r>
      <w:r w:rsidR="009114BA" w:rsidRPr="00FA6075">
        <w:rPr>
          <w:rFonts w:eastAsia="Bookman Old Style"/>
          <w:color w:val="000000" w:themeColor="text1"/>
          <w:sz w:val="28"/>
          <w:szCs w:val="28"/>
        </w:rPr>
        <w:t xml:space="preserve"> times sexual intercourse with her and due to relation with </w:t>
      </w:r>
      <w:r w:rsidR="00C77A60" w:rsidRPr="00FA6075">
        <w:rPr>
          <w:rFonts w:eastAsia="Bookman Old Style"/>
          <w:color w:val="000000" w:themeColor="text1"/>
          <w:sz w:val="28"/>
          <w:szCs w:val="28"/>
        </w:rPr>
        <w:t xml:space="preserve">Mr. Dhiren, Ms. </w:t>
      </w:r>
      <w:r w:rsidR="00852CF8" w:rsidRPr="00FA6075">
        <w:rPr>
          <w:rFonts w:eastAsia="Bookman Old Style"/>
          <w:color w:val="000000" w:themeColor="text1"/>
          <w:sz w:val="28"/>
          <w:szCs w:val="28"/>
        </w:rPr>
        <w:t>Avantika was</w:t>
      </w:r>
      <w:r w:rsidR="009114BA" w:rsidRPr="00FA6075">
        <w:rPr>
          <w:rFonts w:eastAsia="Bookman Old Style"/>
          <w:color w:val="000000" w:themeColor="text1"/>
          <w:sz w:val="28"/>
          <w:szCs w:val="28"/>
        </w:rPr>
        <w:t xml:space="preserve"> pregnant</w:t>
      </w:r>
      <w:r w:rsidR="00C77A60" w:rsidRPr="00FA6075">
        <w:rPr>
          <w:rFonts w:eastAsia="Bookman Old Style"/>
          <w:color w:val="000000" w:themeColor="text1"/>
          <w:sz w:val="28"/>
          <w:szCs w:val="28"/>
        </w:rPr>
        <w:t>.</w:t>
      </w:r>
    </w:p>
    <w:p w:rsidR="008F2C3D" w:rsidRPr="00852CF8" w:rsidRDefault="00C4229E" w:rsidP="007B37B8">
      <w:pPr>
        <w:pStyle w:val="Normal1"/>
        <w:numPr>
          <w:ilvl w:val="0"/>
          <w:numId w:val="1"/>
        </w:numPr>
        <w:spacing w:after="240" w:line="360" w:lineRule="auto"/>
        <w:jc w:val="both"/>
        <w:rPr>
          <w:rFonts w:eastAsia="Bookman Old Style"/>
          <w:color w:val="000000" w:themeColor="text1"/>
          <w:sz w:val="28"/>
          <w:szCs w:val="28"/>
        </w:rPr>
      </w:pPr>
      <w:r w:rsidRPr="00852CF8">
        <w:rPr>
          <w:rFonts w:eastAsia="Bookman Old Style"/>
          <w:color w:val="000000" w:themeColor="text1"/>
          <w:sz w:val="28"/>
          <w:szCs w:val="28"/>
        </w:rPr>
        <w:t xml:space="preserve"> But 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>to save imag</w:t>
      </w:r>
      <w:r w:rsidRPr="00852CF8">
        <w:rPr>
          <w:rFonts w:eastAsia="Bookman Old Style"/>
          <w:color w:val="000000" w:themeColor="text1"/>
          <w:sz w:val="28"/>
          <w:szCs w:val="28"/>
        </w:rPr>
        <w:t xml:space="preserve">e in the community </w:t>
      </w:r>
      <w:r w:rsidR="008E5963" w:rsidRPr="00852CF8">
        <w:rPr>
          <w:rFonts w:eastAsia="Bookman Old Style"/>
          <w:color w:val="000000" w:themeColor="text1"/>
          <w:sz w:val="28"/>
          <w:szCs w:val="28"/>
        </w:rPr>
        <w:t>on dated 09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>/0</w:t>
      </w:r>
      <w:r w:rsidR="00DE6FDE">
        <w:rPr>
          <w:rFonts w:eastAsia="Bookman Old Style"/>
          <w:color w:val="000000" w:themeColor="text1"/>
          <w:sz w:val="28"/>
          <w:szCs w:val="28"/>
        </w:rPr>
        <w:t>1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 xml:space="preserve">/2018 as per their customary law </w:t>
      </w:r>
      <w:r w:rsidR="003B0276" w:rsidRPr="00852CF8">
        <w:rPr>
          <w:rFonts w:eastAsia="Bookman Old Style"/>
          <w:color w:val="000000" w:themeColor="text1"/>
          <w:sz w:val="28"/>
          <w:szCs w:val="28"/>
        </w:rPr>
        <w:t xml:space="preserve">marriage ceremony was taken place in which community peoples were invited and large number of gathering of  community people were </w:t>
      </w:r>
      <w:r w:rsidR="00950DAE" w:rsidRPr="00852CF8">
        <w:rPr>
          <w:rFonts w:eastAsia="Bookman Old Style"/>
          <w:color w:val="000000" w:themeColor="text1"/>
          <w:sz w:val="28"/>
          <w:szCs w:val="28"/>
        </w:rPr>
        <w:t>present at the time of marriage</w:t>
      </w:r>
      <w:r w:rsidR="008F2C3D" w:rsidRPr="00852CF8">
        <w:rPr>
          <w:rFonts w:eastAsia="Bookman Old Style"/>
          <w:color w:val="000000" w:themeColor="text1"/>
          <w:sz w:val="28"/>
          <w:szCs w:val="28"/>
        </w:rPr>
        <w:t>.</w:t>
      </w:r>
    </w:p>
    <w:p w:rsidR="00B859D2" w:rsidRDefault="00B859D2" w:rsidP="00B859D2">
      <w:pPr>
        <w:pStyle w:val="Normal1"/>
        <w:spacing w:after="240" w:line="360" w:lineRule="auto"/>
        <w:ind w:left="720"/>
        <w:jc w:val="both"/>
        <w:rPr>
          <w:rFonts w:eastAsia="Bookman Old Style"/>
          <w:color w:val="000000" w:themeColor="text1"/>
          <w:sz w:val="28"/>
          <w:szCs w:val="28"/>
        </w:rPr>
      </w:pPr>
    </w:p>
    <w:p w:rsidR="00FE7540" w:rsidRPr="00852CF8" w:rsidRDefault="008F2C3D" w:rsidP="007B37B8">
      <w:pPr>
        <w:pStyle w:val="Normal1"/>
        <w:numPr>
          <w:ilvl w:val="0"/>
          <w:numId w:val="1"/>
        </w:numPr>
        <w:spacing w:after="240" w:line="360" w:lineRule="auto"/>
        <w:jc w:val="both"/>
        <w:rPr>
          <w:rFonts w:eastAsia="Bookman Old Style"/>
          <w:color w:val="000000" w:themeColor="text1"/>
          <w:sz w:val="28"/>
          <w:szCs w:val="28"/>
        </w:rPr>
      </w:pPr>
      <w:r w:rsidRPr="00852CF8">
        <w:rPr>
          <w:rFonts w:eastAsia="Bookman Old Style"/>
          <w:color w:val="000000" w:themeColor="text1"/>
          <w:sz w:val="28"/>
          <w:szCs w:val="28"/>
        </w:rPr>
        <w:t>A</w:t>
      </w:r>
      <w:r w:rsidR="00C071B5" w:rsidRPr="00852CF8">
        <w:rPr>
          <w:rFonts w:eastAsia="Bookman Old Style"/>
          <w:color w:val="000000" w:themeColor="text1"/>
          <w:sz w:val="28"/>
          <w:szCs w:val="28"/>
        </w:rPr>
        <w:t xml:space="preserve">fter marriage </w:t>
      </w:r>
      <w:r w:rsidR="00C4229E" w:rsidRPr="00852CF8">
        <w:rPr>
          <w:rFonts w:eastAsia="Bookman Old Style"/>
          <w:color w:val="000000" w:themeColor="text1"/>
          <w:sz w:val="28"/>
          <w:szCs w:val="28"/>
        </w:rPr>
        <w:t xml:space="preserve">Ms. Avantika 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 xml:space="preserve">started residing with </w:t>
      </w:r>
      <w:r w:rsidR="00C4229E" w:rsidRPr="00852CF8">
        <w:rPr>
          <w:rFonts w:eastAsia="Bookman Old Style"/>
          <w:color w:val="000000" w:themeColor="text1"/>
          <w:sz w:val="28"/>
          <w:szCs w:val="28"/>
        </w:rPr>
        <w:t xml:space="preserve">Mr. Dhiren </w:t>
      </w:r>
      <w:r w:rsidR="00020CBC" w:rsidRPr="00852CF8">
        <w:rPr>
          <w:rFonts w:eastAsia="Bookman Old Style"/>
          <w:color w:val="000000" w:themeColor="text1"/>
          <w:sz w:val="28"/>
          <w:szCs w:val="28"/>
        </w:rPr>
        <w:t>and</w:t>
      </w:r>
      <w:r w:rsidR="00C071B5" w:rsidRPr="00852CF8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C4229E" w:rsidRPr="00852CF8">
        <w:rPr>
          <w:rFonts w:eastAsia="Bookman Old Style"/>
          <w:color w:val="000000" w:themeColor="text1"/>
          <w:sz w:val="28"/>
          <w:szCs w:val="28"/>
        </w:rPr>
        <w:t xml:space="preserve">both were </w:t>
      </w:r>
      <w:r w:rsidR="00C071B5" w:rsidRPr="00852CF8">
        <w:rPr>
          <w:rFonts w:eastAsia="Bookman Old Style"/>
          <w:color w:val="000000" w:themeColor="text1"/>
          <w:sz w:val="28"/>
          <w:szCs w:val="28"/>
        </w:rPr>
        <w:t xml:space="preserve">residing peacefully as a husband and wife. On </w:t>
      </w:r>
      <w:r w:rsidR="00020CBC" w:rsidRPr="00852CF8">
        <w:rPr>
          <w:rFonts w:eastAsia="Bookman Old Style"/>
          <w:color w:val="000000" w:themeColor="text1"/>
          <w:sz w:val="28"/>
          <w:szCs w:val="28"/>
        </w:rPr>
        <w:t>dated 25/06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>/2018 she delivered a baby boy</w:t>
      </w:r>
      <w:r w:rsidR="00536020" w:rsidRPr="00852CF8">
        <w:rPr>
          <w:rFonts w:eastAsia="Bookman Old Style"/>
          <w:color w:val="000000" w:themeColor="text1"/>
          <w:sz w:val="28"/>
          <w:szCs w:val="28"/>
        </w:rPr>
        <w:t xml:space="preserve">. </w:t>
      </w:r>
    </w:p>
    <w:p w:rsidR="00353139" w:rsidRPr="00852CF8" w:rsidRDefault="00DB75D3" w:rsidP="007B37B8">
      <w:pPr>
        <w:pStyle w:val="Normal1"/>
        <w:numPr>
          <w:ilvl w:val="0"/>
          <w:numId w:val="1"/>
        </w:numPr>
        <w:spacing w:after="240" w:line="360" w:lineRule="auto"/>
        <w:jc w:val="both"/>
        <w:rPr>
          <w:rFonts w:eastAsia="Bookman Old Style"/>
          <w:color w:val="000000" w:themeColor="text1"/>
          <w:sz w:val="28"/>
          <w:szCs w:val="28"/>
        </w:rPr>
      </w:pPr>
      <w:r w:rsidRPr="00852CF8">
        <w:rPr>
          <w:rFonts w:eastAsia="Bookman Old Style"/>
          <w:color w:val="000000" w:themeColor="text1"/>
          <w:sz w:val="28"/>
          <w:szCs w:val="28"/>
        </w:rPr>
        <w:t>O</w:t>
      </w:r>
      <w:r w:rsidR="00C071B5" w:rsidRPr="00852CF8">
        <w:rPr>
          <w:rFonts w:eastAsia="Bookman Old Style"/>
          <w:color w:val="000000" w:themeColor="text1"/>
          <w:sz w:val="28"/>
          <w:szCs w:val="28"/>
        </w:rPr>
        <w:t>n dated 03/06</w:t>
      </w:r>
      <w:r w:rsidR="002542F7">
        <w:rPr>
          <w:rFonts w:eastAsia="Bookman Old Style"/>
          <w:color w:val="000000" w:themeColor="text1"/>
          <w:sz w:val="28"/>
          <w:szCs w:val="28"/>
        </w:rPr>
        <w:t xml:space="preserve">/2019, </w:t>
      </w:r>
      <w:r w:rsidR="00C4229E" w:rsidRPr="00852CF8">
        <w:rPr>
          <w:rFonts w:eastAsia="Bookman Old Style"/>
          <w:color w:val="000000" w:themeColor="text1"/>
          <w:sz w:val="28"/>
          <w:szCs w:val="28"/>
        </w:rPr>
        <w:t>Mrs. Sheela</w:t>
      </w:r>
      <w:r w:rsidR="00C071B5" w:rsidRPr="00852CF8">
        <w:rPr>
          <w:rFonts w:eastAsia="Bookman Old Style"/>
          <w:color w:val="000000" w:themeColor="text1"/>
          <w:sz w:val="28"/>
          <w:szCs w:val="28"/>
        </w:rPr>
        <w:t xml:space="preserve"> had given complaint against </w:t>
      </w:r>
      <w:r w:rsidRPr="00852CF8">
        <w:rPr>
          <w:rFonts w:eastAsia="Bookman Old Style"/>
          <w:color w:val="000000" w:themeColor="text1"/>
          <w:sz w:val="28"/>
          <w:szCs w:val="28"/>
        </w:rPr>
        <w:t xml:space="preserve">Mr. Dhiren </w:t>
      </w:r>
      <w:r w:rsidR="00C071B5" w:rsidRPr="00852CF8">
        <w:rPr>
          <w:rFonts w:eastAsia="Bookman Old Style"/>
          <w:color w:val="000000" w:themeColor="text1"/>
          <w:sz w:val="28"/>
          <w:szCs w:val="28"/>
        </w:rPr>
        <w:t>with the allegation of sexual intercourse with her minor daughter, Therefore the impugned complaint came to be lodged</w:t>
      </w:r>
      <w:r w:rsidR="00BE326A">
        <w:rPr>
          <w:rFonts w:eastAsia="Bookman Old Style"/>
          <w:color w:val="000000" w:themeColor="text1"/>
          <w:sz w:val="28"/>
          <w:szCs w:val="28"/>
        </w:rPr>
        <w:t>. T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 xml:space="preserve">hereafter </w:t>
      </w:r>
      <w:r w:rsidRPr="00852CF8">
        <w:rPr>
          <w:rFonts w:eastAsia="Bookman Old Style"/>
          <w:color w:val="000000" w:themeColor="text1"/>
          <w:sz w:val="28"/>
          <w:szCs w:val="28"/>
        </w:rPr>
        <w:t xml:space="preserve">Mrs. Sheela 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 xml:space="preserve">had preferred searched warrant application to get custody of his daughter </w:t>
      </w:r>
      <w:r w:rsidR="00635978" w:rsidRPr="00852CF8">
        <w:rPr>
          <w:rFonts w:eastAsia="Bookman Old Style"/>
          <w:color w:val="000000" w:themeColor="text1"/>
          <w:sz w:val="28"/>
          <w:szCs w:val="28"/>
        </w:rPr>
        <w:t xml:space="preserve">from </w:t>
      </w:r>
      <w:r w:rsidRPr="00852CF8">
        <w:rPr>
          <w:rFonts w:eastAsia="Bookman Old Style"/>
          <w:color w:val="000000" w:themeColor="text1"/>
          <w:sz w:val="28"/>
          <w:szCs w:val="28"/>
        </w:rPr>
        <w:t xml:space="preserve">Mr. Dhiren </w:t>
      </w:r>
      <w:r w:rsidR="00700CB2" w:rsidRPr="00852CF8">
        <w:rPr>
          <w:rFonts w:eastAsia="Bookman Old Style"/>
          <w:color w:val="000000" w:themeColor="text1"/>
          <w:sz w:val="28"/>
          <w:szCs w:val="28"/>
        </w:rPr>
        <w:t xml:space="preserve">before </w:t>
      </w:r>
      <w:r w:rsidR="002533D4" w:rsidRPr="00852CF8">
        <w:rPr>
          <w:rFonts w:eastAsia="Bookman Old Style"/>
          <w:color w:val="000000" w:themeColor="text1"/>
          <w:sz w:val="28"/>
          <w:szCs w:val="28"/>
        </w:rPr>
        <w:t xml:space="preserve">Kamrej </w:t>
      </w:r>
      <w:r w:rsidR="00700CB2" w:rsidRPr="00852CF8">
        <w:rPr>
          <w:rFonts w:eastAsia="Bookman Old Style"/>
          <w:color w:val="000000" w:themeColor="text1"/>
          <w:sz w:val="28"/>
          <w:szCs w:val="28"/>
        </w:rPr>
        <w:t>L</w:t>
      </w:r>
      <w:r w:rsidR="006C4448" w:rsidRPr="00852CF8">
        <w:rPr>
          <w:rFonts w:eastAsia="Bookman Old Style"/>
          <w:color w:val="000000" w:themeColor="text1"/>
          <w:sz w:val="28"/>
          <w:szCs w:val="28"/>
        </w:rPr>
        <w:t>ower court and L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 xml:space="preserve">ower court had ordered custody of minor </w:t>
      </w:r>
      <w:r w:rsidRPr="00852CF8">
        <w:rPr>
          <w:rFonts w:eastAsia="Bookman Old Style"/>
          <w:color w:val="000000" w:themeColor="text1"/>
          <w:sz w:val="28"/>
          <w:szCs w:val="28"/>
        </w:rPr>
        <w:t>daughter to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485D77" w:rsidRPr="00852CF8">
        <w:rPr>
          <w:rFonts w:eastAsia="Bookman Old Style"/>
          <w:color w:val="000000" w:themeColor="text1"/>
          <w:sz w:val="28"/>
          <w:szCs w:val="28"/>
        </w:rPr>
        <w:t>women protect</w:t>
      </w:r>
      <w:r w:rsidR="006C4448" w:rsidRPr="00852CF8">
        <w:rPr>
          <w:rFonts w:eastAsia="Bookman Old Style"/>
          <w:color w:val="000000" w:themeColor="text1"/>
          <w:sz w:val="28"/>
          <w:szCs w:val="28"/>
        </w:rPr>
        <w:t>ion home at Kamrej</w:t>
      </w:r>
      <w:r w:rsidR="002533D4" w:rsidRPr="00852CF8">
        <w:rPr>
          <w:rFonts w:eastAsia="Bookman Old Style"/>
          <w:color w:val="000000" w:themeColor="text1"/>
          <w:sz w:val="28"/>
          <w:szCs w:val="28"/>
        </w:rPr>
        <w:t xml:space="preserve"> v</w:t>
      </w:r>
      <w:r w:rsidR="00163BF0" w:rsidRPr="00852CF8">
        <w:rPr>
          <w:rFonts w:eastAsia="Bookman Old Style"/>
          <w:color w:val="000000" w:themeColor="text1"/>
          <w:sz w:val="28"/>
          <w:szCs w:val="28"/>
        </w:rPr>
        <w:t xml:space="preserve">illage 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>and said or</w:t>
      </w:r>
      <w:r w:rsidR="003D77C5">
        <w:rPr>
          <w:rFonts w:eastAsia="Bookman Old Style"/>
          <w:color w:val="000000" w:themeColor="text1"/>
          <w:sz w:val="28"/>
          <w:szCs w:val="28"/>
        </w:rPr>
        <w:t>der came to be challenged by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9F0B17" w:rsidRPr="00852CF8">
        <w:rPr>
          <w:rFonts w:eastAsia="Bookman Old Style"/>
          <w:color w:val="000000" w:themeColor="text1"/>
          <w:sz w:val="28"/>
          <w:szCs w:val="28"/>
        </w:rPr>
        <w:t>Mrs. Sheela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 xml:space="preserve"> before this Honb’le Court and this court set aside order of lower court and custody</w:t>
      </w:r>
      <w:r w:rsidR="00163BF0" w:rsidRPr="00852CF8">
        <w:rPr>
          <w:rFonts w:eastAsia="Bookman Old Style"/>
          <w:color w:val="000000" w:themeColor="text1"/>
          <w:sz w:val="28"/>
          <w:szCs w:val="28"/>
        </w:rPr>
        <w:t xml:space="preserve"> of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 xml:space="preserve"> her daughter had been given to</w:t>
      </w:r>
      <w:r w:rsidR="00635978" w:rsidRPr="00852CF8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9F0B17" w:rsidRPr="00852CF8">
        <w:rPr>
          <w:rFonts w:eastAsia="Bookman Old Style"/>
          <w:color w:val="000000" w:themeColor="text1"/>
          <w:sz w:val="28"/>
          <w:szCs w:val="28"/>
        </w:rPr>
        <w:t>Mrs. Sheela</w:t>
      </w:r>
      <w:r w:rsidR="00635978" w:rsidRPr="00852CF8">
        <w:rPr>
          <w:rFonts w:eastAsia="Bookman Old Style"/>
          <w:color w:val="000000" w:themeColor="text1"/>
          <w:sz w:val="28"/>
          <w:szCs w:val="28"/>
        </w:rPr>
        <w:t>.</w:t>
      </w:r>
    </w:p>
    <w:p w:rsidR="009A79F4" w:rsidRPr="00852CF8" w:rsidRDefault="00D52BBC" w:rsidP="007B37B8">
      <w:pPr>
        <w:pStyle w:val="Normal1"/>
        <w:numPr>
          <w:ilvl w:val="0"/>
          <w:numId w:val="1"/>
        </w:numPr>
        <w:spacing w:after="240" w:line="360" w:lineRule="auto"/>
        <w:jc w:val="both"/>
        <w:rPr>
          <w:rFonts w:eastAsia="Bookman Old Style"/>
          <w:color w:val="000000" w:themeColor="text1"/>
          <w:sz w:val="28"/>
          <w:szCs w:val="28"/>
        </w:rPr>
      </w:pPr>
      <w:r w:rsidRPr="00852CF8">
        <w:rPr>
          <w:rFonts w:eastAsia="Bookman Old Style"/>
          <w:color w:val="000000" w:themeColor="text1"/>
          <w:sz w:val="28"/>
          <w:szCs w:val="28"/>
        </w:rPr>
        <w:t xml:space="preserve">After that Ms. </w:t>
      </w:r>
      <w:r w:rsidR="007D15B9" w:rsidRPr="00852CF8">
        <w:rPr>
          <w:rFonts w:eastAsia="Bookman Old Style"/>
          <w:color w:val="000000" w:themeColor="text1"/>
          <w:sz w:val="28"/>
          <w:szCs w:val="28"/>
        </w:rPr>
        <w:t>Avantika</w:t>
      </w:r>
      <w:r w:rsidR="00FD155E" w:rsidRPr="00852CF8">
        <w:rPr>
          <w:rFonts w:eastAsia="Bookman Old Style"/>
          <w:color w:val="000000" w:themeColor="text1"/>
          <w:sz w:val="28"/>
          <w:szCs w:val="28"/>
        </w:rPr>
        <w:t xml:space="preserve"> had give</w:t>
      </w:r>
      <w:r w:rsidR="007D15B9" w:rsidRPr="00852CF8">
        <w:rPr>
          <w:rFonts w:eastAsia="Bookman Old Style"/>
          <w:color w:val="000000" w:themeColor="text1"/>
          <w:sz w:val="28"/>
          <w:szCs w:val="28"/>
        </w:rPr>
        <w:t xml:space="preserve">n complaint against her mother on allegations to </w:t>
      </w:r>
      <w:r w:rsidR="003C54FE" w:rsidRPr="00852CF8">
        <w:rPr>
          <w:rFonts w:eastAsia="Bookman Old Style"/>
          <w:color w:val="000000" w:themeColor="text1"/>
          <w:sz w:val="28"/>
          <w:szCs w:val="28"/>
        </w:rPr>
        <w:t xml:space="preserve">pressurize </w:t>
      </w:r>
      <w:r w:rsidR="00F1485B" w:rsidRPr="00852CF8">
        <w:rPr>
          <w:rFonts w:eastAsia="Bookman Old Style"/>
          <w:color w:val="000000" w:themeColor="text1"/>
          <w:sz w:val="28"/>
          <w:szCs w:val="28"/>
        </w:rPr>
        <w:t>her to</w:t>
      </w:r>
      <w:r w:rsidR="007D15B9" w:rsidRPr="00852CF8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9114BA" w:rsidRPr="00852CF8">
        <w:rPr>
          <w:rFonts w:eastAsia="Bookman Old Style"/>
          <w:color w:val="000000" w:themeColor="text1"/>
          <w:sz w:val="28"/>
          <w:szCs w:val="28"/>
        </w:rPr>
        <w:t>brok</w:t>
      </w:r>
      <w:r w:rsidR="007D15B9" w:rsidRPr="00852CF8">
        <w:rPr>
          <w:rFonts w:eastAsia="Bookman Old Style"/>
          <w:color w:val="000000" w:themeColor="text1"/>
          <w:sz w:val="28"/>
          <w:szCs w:val="28"/>
        </w:rPr>
        <w:t>en down marriage life</w:t>
      </w:r>
      <w:r w:rsidR="009F560B" w:rsidRPr="00852CF8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="007D15B9" w:rsidRPr="00852CF8">
        <w:rPr>
          <w:rFonts w:eastAsia="Bookman Old Style"/>
          <w:color w:val="000000" w:themeColor="text1"/>
          <w:sz w:val="28"/>
          <w:szCs w:val="28"/>
        </w:rPr>
        <w:t xml:space="preserve">to collect money and also to grab dowry articles </w:t>
      </w:r>
      <w:r w:rsidR="00F1485B" w:rsidRPr="00852CF8">
        <w:rPr>
          <w:rFonts w:eastAsia="Bookman Old Style"/>
          <w:color w:val="000000" w:themeColor="text1"/>
          <w:sz w:val="28"/>
          <w:szCs w:val="28"/>
        </w:rPr>
        <w:t>including gold</w:t>
      </w:r>
      <w:r w:rsidR="007D15B9" w:rsidRPr="00852CF8">
        <w:rPr>
          <w:rFonts w:eastAsia="Bookman Old Style"/>
          <w:color w:val="000000" w:themeColor="text1"/>
          <w:sz w:val="28"/>
          <w:szCs w:val="28"/>
        </w:rPr>
        <w:t xml:space="preserve"> ornaments from her husband.</w:t>
      </w:r>
      <w:r w:rsidR="009A79F4" w:rsidRPr="00852CF8">
        <w:rPr>
          <w:rFonts w:eastAsia="Bookman Old Style"/>
          <w:color w:val="000000" w:themeColor="text1"/>
          <w:sz w:val="28"/>
          <w:szCs w:val="28"/>
        </w:rPr>
        <w:tab/>
      </w:r>
      <w:r w:rsidR="009A79F4" w:rsidRPr="00852CF8">
        <w:rPr>
          <w:rFonts w:eastAsia="Bookman Old Style"/>
          <w:color w:val="000000" w:themeColor="text1"/>
          <w:sz w:val="28"/>
          <w:szCs w:val="28"/>
        </w:rPr>
        <w:tab/>
      </w:r>
    </w:p>
    <w:p w:rsidR="009A79F4" w:rsidRPr="00852CF8" w:rsidRDefault="009A79F4" w:rsidP="007B37B8">
      <w:pPr>
        <w:pStyle w:val="Normal1"/>
        <w:spacing w:after="240" w:line="360" w:lineRule="auto"/>
        <w:ind w:left="720" w:hanging="720"/>
        <w:jc w:val="both"/>
        <w:rPr>
          <w:rFonts w:eastAsia="Bookman Old Style"/>
          <w:color w:val="000000" w:themeColor="text1"/>
          <w:sz w:val="28"/>
          <w:szCs w:val="28"/>
        </w:rPr>
      </w:pPr>
      <w:r w:rsidRPr="00852CF8">
        <w:rPr>
          <w:rFonts w:eastAsia="Bookman Old Style"/>
          <w:color w:val="000000" w:themeColor="text1"/>
          <w:sz w:val="28"/>
          <w:szCs w:val="28"/>
        </w:rPr>
        <w:t>4.</w:t>
      </w:r>
      <w:r w:rsidRPr="00852CF8">
        <w:rPr>
          <w:rFonts w:eastAsia="Bookman Old Style"/>
          <w:color w:val="000000" w:themeColor="text1"/>
          <w:sz w:val="28"/>
          <w:szCs w:val="28"/>
        </w:rPr>
        <w:tab/>
      </w:r>
      <w:r w:rsidR="00C87CED" w:rsidRPr="00852CF8">
        <w:rPr>
          <w:rFonts w:eastAsia="Bookman Old Style"/>
          <w:color w:val="000000" w:themeColor="text1"/>
          <w:sz w:val="28"/>
          <w:szCs w:val="28"/>
        </w:rPr>
        <w:t>After filing of the</w:t>
      </w:r>
      <w:r w:rsidRPr="00852CF8">
        <w:rPr>
          <w:rFonts w:eastAsia="Bookman Old Style"/>
          <w:color w:val="000000" w:themeColor="text1"/>
          <w:sz w:val="28"/>
          <w:szCs w:val="28"/>
        </w:rPr>
        <w:t xml:space="preserve"> F.I.R </w:t>
      </w:r>
      <w:r w:rsidR="00C87CED" w:rsidRPr="00852CF8">
        <w:rPr>
          <w:rFonts w:eastAsia="Bookman Old Style"/>
          <w:color w:val="000000" w:themeColor="text1"/>
          <w:sz w:val="28"/>
          <w:szCs w:val="28"/>
        </w:rPr>
        <w:t>against</w:t>
      </w:r>
      <w:r w:rsidR="00D52BBC" w:rsidRPr="00852CF8">
        <w:rPr>
          <w:rFonts w:eastAsia="Bookman Old Style"/>
          <w:color w:val="000000" w:themeColor="text1"/>
          <w:sz w:val="28"/>
          <w:szCs w:val="28"/>
        </w:rPr>
        <w:t xml:space="preserve"> Mrs. Sheela</w:t>
      </w:r>
      <w:r w:rsidR="00C87CED" w:rsidRPr="00852CF8">
        <w:rPr>
          <w:rFonts w:eastAsia="Bookman Old Style"/>
          <w:color w:val="000000" w:themeColor="text1"/>
          <w:sz w:val="28"/>
          <w:szCs w:val="28"/>
        </w:rPr>
        <w:t xml:space="preserve">, </w:t>
      </w:r>
      <w:r w:rsidR="00D52BBC" w:rsidRPr="00852CF8">
        <w:rPr>
          <w:rFonts w:eastAsia="Bookman Old Style"/>
          <w:color w:val="000000" w:themeColor="text1"/>
          <w:sz w:val="28"/>
          <w:szCs w:val="28"/>
        </w:rPr>
        <w:t xml:space="preserve">Mr. Dhiren </w:t>
      </w:r>
      <w:r w:rsidRPr="00852CF8">
        <w:rPr>
          <w:rFonts w:eastAsia="Bookman Old Style"/>
          <w:color w:val="000000" w:themeColor="text1"/>
          <w:sz w:val="28"/>
          <w:szCs w:val="28"/>
        </w:rPr>
        <w:t xml:space="preserve">has preferred anticipatory </w:t>
      </w:r>
      <w:r w:rsidR="00AD5697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852CF8">
        <w:rPr>
          <w:rFonts w:eastAsia="Bookman Old Style"/>
          <w:color w:val="000000" w:themeColor="text1"/>
          <w:sz w:val="28"/>
          <w:szCs w:val="28"/>
        </w:rPr>
        <w:t>bail applica</w:t>
      </w:r>
      <w:r w:rsidR="009267ED" w:rsidRPr="00852CF8">
        <w:rPr>
          <w:rFonts w:eastAsia="Bookman Old Style"/>
          <w:color w:val="000000" w:themeColor="text1"/>
          <w:sz w:val="28"/>
          <w:szCs w:val="28"/>
        </w:rPr>
        <w:t xml:space="preserve">tion before </w:t>
      </w:r>
      <w:r w:rsidRPr="00852CF8">
        <w:rPr>
          <w:rFonts w:eastAsia="Bookman Old Style"/>
          <w:color w:val="000000" w:themeColor="text1"/>
          <w:sz w:val="28"/>
          <w:szCs w:val="28"/>
        </w:rPr>
        <w:t>Additional Sessions Judge</w:t>
      </w:r>
      <w:r w:rsidR="00FF238F" w:rsidRPr="00852CF8">
        <w:rPr>
          <w:rFonts w:eastAsia="Bookman Old Style"/>
          <w:color w:val="000000" w:themeColor="text1"/>
          <w:sz w:val="28"/>
          <w:szCs w:val="28"/>
        </w:rPr>
        <w:t>,</w:t>
      </w:r>
      <w:r w:rsidR="00C73E52">
        <w:rPr>
          <w:rFonts w:eastAsia="Bookman Old Style"/>
          <w:color w:val="000000" w:themeColor="text1"/>
          <w:sz w:val="28"/>
          <w:szCs w:val="28"/>
        </w:rPr>
        <w:t xml:space="preserve"> Bardoli</w:t>
      </w:r>
      <w:r w:rsidRPr="00852CF8">
        <w:rPr>
          <w:rFonts w:eastAsia="Bookman Old Style"/>
          <w:color w:val="000000" w:themeColor="text1"/>
          <w:sz w:val="28"/>
          <w:szCs w:val="28"/>
        </w:rPr>
        <w:t xml:space="preserve"> place</w:t>
      </w:r>
      <w:r w:rsidR="00BF57CD" w:rsidRPr="00852CF8">
        <w:rPr>
          <w:rFonts w:eastAsia="Bookman Old Style"/>
          <w:color w:val="000000" w:themeColor="text1"/>
          <w:sz w:val="28"/>
          <w:szCs w:val="28"/>
        </w:rPr>
        <w:t xml:space="preserve"> </w:t>
      </w:r>
      <w:r w:rsidRPr="00852CF8">
        <w:rPr>
          <w:rFonts w:eastAsia="Bookman Old Style"/>
          <w:color w:val="000000" w:themeColor="text1"/>
          <w:sz w:val="28"/>
          <w:szCs w:val="28"/>
        </w:rPr>
        <w:t xml:space="preserve">and same had been rejected </w:t>
      </w:r>
      <w:r w:rsidR="00BF57CD" w:rsidRPr="00852CF8">
        <w:rPr>
          <w:rFonts w:eastAsia="Bookman Old Style"/>
          <w:color w:val="000000" w:themeColor="text1"/>
          <w:sz w:val="28"/>
          <w:szCs w:val="28"/>
        </w:rPr>
        <w:t>by</w:t>
      </w:r>
      <w:r w:rsidRPr="00852CF8">
        <w:rPr>
          <w:rFonts w:eastAsia="Bookman Old Style"/>
          <w:color w:val="000000" w:themeColor="text1"/>
          <w:sz w:val="28"/>
          <w:szCs w:val="28"/>
        </w:rPr>
        <w:t xml:space="preserve"> the learned judge.</w:t>
      </w:r>
    </w:p>
    <w:p w:rsidR="009A79F4" w:rsidRPr="00852CF8" w:rsidRDefault="007502F2" w:rsidP="007B37B8">
      <w:pPr>
        <w:pStyle w:val="Normal1"/>
        <w:spacing w:after="240" w:line="360" w:lineRule="auto"/>
        <w:ind w:left="870" w:hanging="870"/>
        <w:jc w:val="both"/>
        <w:rPr>
          <w:rFonts w:eastAsia="Bookman Old Style"/>
          <w:color w:val="000000" w:themeColor="text1"/>
          <w:sz w:val="28"/>
          <w:szCs w:val="28"/>
        </w:rPr>
      </w:pPr>
      <w:r>
        <w:rPr>
          <w:rFonts w:eastAsia="Bookman Old Style"/>
          <w:color w:val="000000" w:themeColor="text1"/>
          <w:sz w:val="28"/>
          <w:szCs w:val="28"/>
        </w:rPr>
        <w:t xml:space="preserve">5.    </w:t>
      </w:r>
      <w:r w:rsidR="00BB1FDF">
        <w:rPr>
          <w:rFonts w:eastAsia="Bookman Old Style"/>
          <w:color w:val="000000" w:themeColor="text1"/>
          <w:sz w:val="28"/>
          <w:szCs w:val="28"/>
        </w:rPr>
        <w:t>Therefore Mr.</w:t>
      </w:r>
      <w:r w:rsidR="00B859D2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BB1FDF">
        <w:rPr>
          <w:rFonts w:eastAsia="Bookman Old Style"/>
          <w:color w:val="000000" w:themeColor="text1"/>
          <w:sz w:val="28"/>
          <w:szCs w:val="28"/>
        </w:rPr>
        <w:t>Dhiren</w:t>
      </w:r>
      <w:r w:rsidR="003758B5">
        <w:rPr>
          <w:rFonts w:eastAsia="Bookman Old Style"/>
          <w:color w:val="000000" w:themeColor="text1"/>
          <w:sz w:val="28"/>
          <w:szCs w:val="28"/>
        </w:rPr>
        <w:t xml:space="preserve"> </w:t>
      </w:r>
      <w:r w:rsidR="006B59C4" w:rsidRPr="00852CF8">
        <w:rPr>
          <w:rFonts w:eastAsia="Bookman Old Style"/>
          <w:color w:val="000000" w:themeColor="text1"/>
          <w:sz w:val="28"/>
          <w:szCs w:val="28"/>
        </w:rPr>
        <w:t>humbly prays to the</w:t>
      </w:r>
      <w:r w:rsidR="009A79F4" w:rsidRPr="00852CF8">
        <w:rPr>
          <w:rFonts w:eastAsia="Bookman Old Style"/>
          <w:color w:val="000000" w:themeColor="text1"/>
          <w:sz w:val="28"/>
          <w:szCs w:val="28"/>
        </w:rPr>
        <w:t xml:space="preserve"> Hon’ble </w:t>
      </w:r>
      <w:r w:rsidR="006B59C4" w:rsidRPr="00852CF8">
        <w:rPr>
          <w:rFonts w:eastAsia="Bookman Old Style"/>
          <w:color w:val="000000" w:themeColor="text1"/>
          <w:sz w:val="28"/>
          <w:szCs w:val="28"/>
        </w:rPr>
        <w:t xml:space="preserve">High </w:t>
      </w:r>
      <w:r w:rsidR="009A79F4" w:rsidRPr="00852CF8">
        <w:rPr>
          <w:rFonts w:eastAsia="Bookman Old Style"/>
          <w:color w:val="000000" w:themeColor="text1"/>
          <w:sz w:val="28"/>
          <w:szCs w:val="28"/>
        </w:rPr>
        <w:t>Court</w:t>
      </w:r>
      <w:r w:rsidR="00E7521F">
        <w:rPr>
          <w:rFonts w:eastAsia="Bookman Old Style"/>
          <w:color w:val="000000" w:themeColor="text1"/>
          <w:sz w:val="28"/>
          <w:szCs w:val="28"/>
        </w:rPr>
        <w:t xml:space="preserve"> of </w:t>
      </w:r>
      <w:r w:rsidR="006B59C4" w:rsidRPr="00852CF8">
        <w:rPr>
          <w:rFonts w:eastAsia="Bookman Old Style"/>
          <w:color w:val="000000" w:themeColor="text1"/>
          <w:sz w:val="28"/>
          <w:szCs w:val="28"/>
        </w:rPr>
        <w:t>Ahmedabad</w:t>
      </w:r>
      <w:r w:rsidR="009A79F4" w:rsidRPr="00852CF8">
        <w:rPr>
          <w:rFonts w:eastAsia="Bookman Old Style"/>
          <w:color w:val="000000" w:themeColor="text1"/>
          <w:sz w:val="28"/>
          <w:szCs w:val="28"/>
        </w:rPr>
        <w:t xml:space="preserve"> to grant him anticipatory bail.</w:t>
      </w:r>
    </w:p>
    <w:p w:rsidR="00BC7C18" w:rsidRPr="00852CF8" w:rsidRDefault="00BC7C18" w:rsidP="007B37B8">
      <w:pPr>
        <w:spacing w:after="240" w:line="360" w:lineRule="auto"/>
        <w:rPr>
          <w:rFonts w:ascii="Times New Roman" w:hAnsi="Times New Roman" w:cs="Times New Roman"/>
          <w:color w:val="000000" w:themeColor="text1"/>
        </w:rPr>
      </w:pPr>
    </w:p>
    <w:sectPr w:rsidR="00BC7C18" w:rsidRPr="00852CF8" w:rsidSect="00304198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D32" w:rsidRDefault="00C96D32" w:rsidP="002558B4">
      <w:r>
        <w:separator/>
      </w:r>
    </w:p>
  </w:endnote>
  <w:endnote w:type="continuationSeparator" w:id="1">
    <w:p w:rsidR="00C96D32" w:rsidRDefault="00C96D32" w:rsidP="00255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D32" w:rsidRDefault="00C96D32" w:rsidP="002558B4">
      <w:r>
        <w:separator/>
      </w:r>
    </w:p>
  </w:footnote>
  <w:footnote w:type="continuationSeparator" w:id="1">
    <w:p w:rsidR="00C96D32" w:rsidRDefault="00C96D32" w:rsidP="002558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horzAnchor="margin" w:tblpXSpec="center" w:tblpY="-402"/>
      <w:tblW w:w="11128" w:type="dxa"/>
      <w:tblLook w:val="04A0"/>
    </w:tblPr>
    <w:tblGrid>
      <w:gridCol w:w="3796"/>
      <w:gridCol w:w="3593"/>
      <w:gridCol w:w="3739"/>
    </w:tblGrid>
    <w:tr w:rsidR="00304198" w:rsidRPr="00732879" w:rsidTr="00442771">
      <w:trPr>
        <w:trHeight w:val="1651"/>
      </w:trPr>
      <w:tc>
        <w:tcPr>
          <w:tcW w:w="3796" w:type="dxa"/>
          <w:hideMark/>
        </w:tcPr>
        <w:p w:rsidR="00304198" w:rsidRPr="00732879" w:rsidRDefault="00304198" w:rsidP="00442771">
          <w:pPr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>
                <wp:extent cx="1257300" cy="1228725"/>
                <wp:effectExtent l="19050" t="0" r="0" b="0"/>
                <wp:docPr id="4" name="Picture 1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3" w:type="dxa"/>
          <w:hideMark/>
        </w:tcPr>
        <w:p w:rsidR="00304198" w:rsidRPr="00732879" w:rsidRDefault="00304198" w:rsidP="00442771">
          <w:pPr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>
                <wp:extent cx="1826759" cy="1181100"/>
                <wp:effectExtent l="19050" t="0" r="2041" b="0"/>
                <wp:docPr id="5" name="Picture 0" descr="SRSK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SRSK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6759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9" w:type="dxa"/>
          <w:hideMark/>
        </w:tcPr>
        <w:p w:rsidR="00304198" w:rsidRPr="00732879" w:rsidRDefault="00304198" w:rsidP="00442771">
          <w:pPr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>
                <wp:extent cx="1266825" cy="1182370"/>
                <wp:effectExtent l="19050" t="0" r="9525" b="0"/>
                <wp:docPr id="6" name="Picture 2" descr="logo_anand_legal_cl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anand_legal_cl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1182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04198" w:rsidRDefault="003041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11F1B"/>
    <w:multiLevelType w:val="hybridMultilevel"/>
    <w:tmpl w:val="449A1F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4BA"/>
    <w:rsid w:val="00020CBC"/>
    <w:rsid w:val="0006267E"/>
    <w:rsid w:val="00081EE5"/>
    <w:rsid w:val="000D4973"/>
    <w:rsid w:val="001015FF"/>
    <w:rsid w:val="00144DE8"/>
    <w:rsid w:val="00163BF0"/>
    <w:rsid w:val="002059A3"/>
    <w:rsid w:val="002533D4"/>
    <w:rsid w:val="002542F7"/>
    <w:rsid w:val="002558B4"/>
    <w:rsid w:val="00281D67"/>
    <w:rsid w:val="002924A5"/>
    <w:rsid w:val="002E3756"/>
    <w:rsid w:val="002F69E8"/>
    <w:rsid w:val="00304198"/>
    <w:rsid w:val="0031041F"/>
    <w:rsid w:val="00331AEF"/>
    <w:rsid w:val="00346519"/>
    <w:rsid w:val="00350120"/>
    <w:rsid w:val="00353139"/>
    <w:rsid w:val="00373C63"/>
    <w:rsid w:val="003758B5"/>
    <w:rsid w:val="003B0276"/>
    <w:rsid w:val="003C54FE"/>
    <w:rsid w:val="003D2432"/>
    <w:rsid w:val="003D7399"/>
    <w:rsid w:val="003D77C5"/>
    <w:rsid w:val="00406DAF"/>
    <w:rsid w:val="004805F1"/>
    <w:rsid w:val="00483C99"/>
    <w:rsid w:val="00485D77"/>
    <w:rsid w:val="00492646"/>
    <w:rsid w:val="004B3911"/>
    <w:rsid w:val="005319F0"/>
    <w:rsid w:val="00536020"/>
    <w:rsid w:val="00551CBE"/>
    <w:rsid w:val="00562206"/>
    <w:rsid w:val="00596397"/>
    <w:rsid w:val="00635978"/>
    <w:rsid w:val="006A0FC6"/>
    <w:rsid w:val="006B59C4"/>
    <w:rsid w:val="006B71BC"/>
    <w:rsid w:val="006C4448"/>
    <w:rsid w:val="006C5D58"/>
    <w:rsid w:val="00700CB2"/>
    <w:rsid w:val="00735E58"/>
    <w:rsid w:val="00742708"/>
    <w:rsid w:val="007502F2"/>
    <w:rsid w:val="00796162"/>
    <w:rsid w:val="007B37B8"/>
    <w:rsid w:val="007C3A13"/>
    <w:rsid w:val="007D15B9"/>
    <w:rsid w:val="00832FD7"/>
    <w:rsid w:val="00836C78"/>
    <w:rsid w:val="00837828"/>
    <w:rsid w:val="00842D51"/>
    <w:rsid w:val="00852A1E"/>
    <w:rsid w:val="00852CF8"/>
    <w:rsid w:val="008D01A0"/>
    <w:rsid w:val="008E5963"/>
    <w:rsid w:val="008F2C3D"/>
    <w:rsid w:val="00907456"/>
    <w:rsid w:val="009114BA"/>
    <w:rsid w:val="009267ED"/>
    <w:rsid w:val="00950DAE"/>
    <w:rsid w:val="00986AD7"/>
    <w:rsid w:val="009A79F4"/>
    <w:rsid w:val="009F0B17"/>
    <w:rsid w:val="009F560B"/>
    <w:rsid w:val="00A53B15"/>
    <w:rsid w:val="00A94794"/>
    <w:rsid w:val="00AA13C9"/>
    <w:rsid w:val="00AD5697"/>
    <w:rsid w:val="00AF35A2"/>
    <w:rsid w:val="00B01445"/>
    <w:rsid w:val="00B46CA6"/>
    <w:rsid w:val="00B74C54"/>
    <w:rsid w:val="00B757B4"/>
    <w:rsid w:val="00B859D2"/>
    <w:rsid w:val="00B8723E"/>
    <w:rsid w:val="00BB1FDF"/>
    <w:rsid w:val="00BC7C18"/>
    <w:rsid w:val="00BD198C"/>
    <w:rsid w:val="00BE326A"/>
    <w:rsid w:val="00BF0E78"/>
    <w:rsid w:val="00BF57CD"/>
    <w:rsid w:val="00C071B5"/>
    <w:rsid w:val="00C4229E"/>
    <w:rsid w:val="00C73E52"/>
    <w:rsid w:val="00C77A60"/>
    <w:rsid w:val="00C8320B"/>
    <w:rsid w:val="00C87CED"/>
    <w:rsid w:val="00C9509E"/>
    <w:rsid w:val="00C96D32"/>
    <w:rsid w:val="00CB1ADF"/>
    <w:rsid w:val="00D04863"/>
    <w:rsid w:val="00D32A40"/>
    <w:rsid w:val="00D414E4"/>
    <w:rsid w:val="00D52BBC"/>
    <w:rsid w:val="00DA400A"/>
    <w:rsid w:val="00DB75D3"/>
    <w:rsid w:val="00DC06F8"/>
    <w:rsid w:val="00DD3AC1"/>
    <w:rsid w:val="00DE6FDE"/>
    <w:rsid w:val="00E0089F"/>
    <w:rsid w:val="00E4084D"/>
    <w:rsid w:val="00E41EC2"/>
    <w:rsid w:val="00E7521F"/>
    <w:rsid w:val="00E9614C"/>
    <w:rsid w:val="00EA14EF"/>
    <w:rsid w:val="00EA2B25"/>
    <w:rsid w:val="00EB5E50"/>
    <w:rsid w:val="00EE36AC"/>
    <w:rsid w:val="00EF42D1"/>
    <w:rsid w:val="00F010DE"/>
    <w:rsid w:val="00F1485B"/>
    <w:rsid w:val="00F210EB"/>
    <w:rsid w:val="00F5056D"/>
    <w:rsid w:val="00FA6075"/>
    <w:rsid w:val="00FD155E"/>
    <w:rsid w:val="00FE7540"/>
    <w:rsid w:val="00FF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114BA"/>
    <w:pPr>
      <w:spacing w:after="0" w:line="240" w:lineRule="auto"/>
      <w:jc w:val="both"/>
    </w:pPr>
    <w:rPr>
      <w:rFonts w:ascii="Verdana" w:eastAsia="Times New Roman" w:hAnsi="Verdana" w:cs="Courier New"/>
      <w:spacing w:val="30"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rsid w:val="002E3756"/>
    <w:pPr>
      <w:keepNext/>
      <w:keepLines/>
      <w:spacing w:before="480"/>
      <w:outlineLvl w:val="0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114B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2E3756"/>
    <w:rPr>
      <w:rFonts w:ascii="Verdana" w:eastAsiaTheme="majorEastAsia" w:hAnsi="Verdana" w:cstheme="majorBidi"/>
      <w:b/>
      <w:bCs/>
      <w:spacing w:val="30"/>
      <w:sz w:val="28"/>
      <w:szCs w:val="28"/>
      <w:lang w:val="en-US"/>
    </w:rPr>
  </w:style>
  <w:style w:type="paragraph" w:styleId="NoSpacing">
    <w:name w:val="No Spacing"/>
    <w:uiPriority w:val="1"/>
    <w:qFormat/>
    <w:rsid w:val="0031041F"/>
    <w:pPr>
      <w:spacing w:after="0" w:line="240" w:lineRule="auto"/>
      <w:jc w:val="both"/>
    </w:pPr>
    <w:rPr>
      <w:rFonts w:ascii="Verdana" w:eastAsia="Times New Roman" w:hAnsi="Verdana" w:cs="Courier New"/>
      <w:spacing w:val="3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3531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58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8B4"/>
    <w:rPr>
      <w:rFonts w:ascii="Verdana" w:eastAsia="Times New Roman" w:hAnsi="Verdana" w:cs="Courier New"/>
      <w:spacing w:val="30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558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8B4"/>
    <w:rPr>
      <w:rFonts w:ascii="Verdana" w:eastAsia="Times New Roman" w:hAnsi="Verdana" w:cs="Courier New"/>
      <w:spacing w:val="30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9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9E8"/>
    <w:rPr>
      <w:rFonts w:ascii="Tahoma" w:eastAsia="Times New Roman" w:hAnsi="Tahoma" w:cs="Tahoma"/>
      <w:spacing w:val="3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F2FE1-E6DD-4E63-9CFE-E1E1E3753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abc</cp:lastModifiedBy>
  <cp:revision>2</cp:revision>
  <dcterms:created xsi:type="dcterms:W3CDTF">2019-12-31T07:45:00Z</dcterms:created>
  <dcterms:modified xsi:type="dcterms:W3CDTF">2019-12-31T07:45:00Z</dcterms:modified>
</cp:coreProperties>
</file>