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FB" w:rsidRPr="001D75FB" w:rsidRDefault="001D75FB" w:rsidP="001D75FB">
      <w:pPr>
        <w:shd w:val="clear" w:color="auto" w:fill="FFFFFF"/>
        <w:spacing w:before="460" w:after="306" w:line="582" w:lineRule="atLeast"/>
        <w:jc w:val="center"/>
        <w:outlineLvl w:val="1"/>
        <w:rPr>
          <w:rFonts w:ascii="Roboto" w:eastAsia="Times New Roman" w:hAnsi="Roboto" w:cs="Times New Roman"/>
          <w:color w:val="111111"/>
          <w:sz w:val="41"/>
          <w:szCs w:val="41"/>
        </w:rPr>
      </w:pPr>
      <w:r w:rsidRPr="001D75FB">
        <w:rPr>
          <w:rFonts w:ascii="Roboto" w:eastAsia="Times New Roman" w:hAnsi="Roboto" w:cs="Times New Roman"/>
          <w:b/>
          <w:bCs/>
          <w:color w:val="FF00FF"/>
          <w:sz w:val="41"/>
        </w:rPr>
        <w:t xml:space="preserve">PRE-INVITE: “Justice </w:t>
      </w:r>
      <w:proofErr w:type="spellStart"/>
      <w:r w:rsidRPr="001D75FB">
        <w:rPr>
          <w:rFonts w:ascii="Roboto" w:eastAsia="Times New Roman" w:hAnsi="Roboto" w:cs="Times New Roman"/>
          <w:b/>
          <w:bCs/>
          <w:color w:val="FF00FF"/>
          <w:sz w:val="41"/>
        </w:rPr>
        <w:t>Dipak</w:t>
      </w:r>
      <w:proofErr w:type="spellEnd"/>
      <w:r w:rsidRPr="001D75FB">
        <w:rPr>
          <w:rFonts w:ascii="Roboto" w:eastAsia="Times New Roman" w:hAnsi="Roboto" w:cs="Times New Roman"/>
          <w:b/>
          <w:bCs/>
          <w:color w:val="FF00FF"/>
          <w:sz w:val="41"/>
        </w:rPr>
        <w:t xml:space="preserve"> </w:t>
      </w:r>
      <w:proofErr w:type="spellStart"/>
      <w:r w:rsidRPr="001D75FB">
        <w:rPr>
          <w:rFonts w:ascii="Roboto" w:eastAsia="Times New Roman" w:hAnsi="Roboto" w:cs="Times New Roman"/>
          <w:b/>
          <w:bCs/>
          <w:color w:val="FF00FF"/>
          <w:sz w:val="41"/>
        </w:rPr>
        <w:t>Misra</w:t>
      </w:r>
      <w:proofErr w:type="spellEnd"/>
      <w:r w:rsidRPr="001D75FB">
        <w:rPr>
          <w:rFonts w:ascii="Roboto" w:eastAsia="Times New Roman" w:hAnsi="Roboto" w:cs="Times New Roman"/>
          <w:b/>
          <w:bCs/>
          <w:color w:val="FF00FF"/>
          <w:sz w:val="41"/>
        </w:rPr>
        <w:t> National Moot Court Competition” 2020 from 29</w:t>
      </w:r>
      <w:r w:rsidRPr="001D75FB">
        <w:rPr>
          <w:rFonts w:ascii="Roboto" w:eastAsia="Times New Roman" w:hAnsi="Roboto" w:cs="Times New Roman"/>
          <w:b/>
          <w:bCs/>
          <w:color w:val="FF00FF"/>
          <w:sz w:val="31"/>
          <w:vertAlign w:val="superscript"/>
        </w:rPr>
        <w:t>th</w:t>
      </w:r>
      <w:r w:rsidRPr="001D75FB">
        <w:rPr>
          <w:rFonts w:ascii="Roboto" w:eastAsia="Times New Roman" w:hAnsi="Roboto" w:cs="Times New Roman"/>
          <w:b/>
          <w:bCs/>
          <w:color w:val="FF00FF"/>
          <w:sz w:val="41"/>
        </w:rPr>
        <w:t xml:space="preserve"> Feb–01st March, 2020 at Geeta Institute of Law(GIL), </w:t>
      </w:r>
      <w:proofErr w:type="spellStart"/>
      <w:r w:rsidRPr="001D75FB">
        <w:rPr>
          <w:rFonts w:ascii="Roboto" w:eastAsia="Times New Roman" w:hAnsi="Roboto" w:cs="Times New Roman"/>
          <w:b/>
          <w:bCs/>
          <w:color w:val="FF00FF"/>
          <w:sz w:val="41"/>
        </w:rPr>
        <w:t>Panipat</w:t>
      </w:r>
      <w:proofErr w:type="spellEnd"/>
      <w:r w:rsidRPr="001D75FB">
        <w:rPr>
          <w:rFonts w:ascii="Roboto" w:eastAsia="Times New Roman" w:hAnsi="Roboto" w:cs="Times New Roman"/>
          <w:b/>
          <w:bCs/>
          <w:color w:val="FF00FF"/>
          <w:sz w:val="41"/>
        </w:rPr>
        <w:t>, Delhi NCR</w:t>
      </w:r>
    </w:p>
    <w:p w:rsidR="001D75FB" w:rsidRPr="001D75FB" w:rsidRDefault="001D75FB" w:rsidP="001D75FB">
      <w:pPr>
        <w:spacing w:after="0" w:line="240" w:lineRule="auto"/>
        <w:rPr>
          <w:rFonts w:ascii="Times New Roman" w:eastAsia="Times New Roman" w:hAnsi="Times New Roman" w:cs="Times New Roman"/>
          <w:sz w:val="24"/>
          <w:szCs w:val="24"/>
        </w:rPr>
      </w:pPr>
      <w:r w:rsidRPr="001D75FB">
        <w:rPr>
          <w:rFonts w:ascii="Times New Roman" w:eastAsia="Times New Roman" w:hAnsi="Times New Roman" w:cs="Times New Roman"/>
          <w:sz w:val="24"/>
          <w:szCs w:val="24"/>
        </w:rPr>
        <w:pict>
          <v:rect id="_x0000_i1025" style="width:0;height:0" o:hralign="center" o:hrstd="t" o:hrnoshade="t" o:hr="t" fillcolor="#222" stroked="f"/>
        </w:pic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b/>
          <w:bCs/>
          <w:color w:val="800000"/>
          <w:sz w:val="23"/>
        </w:rPr>
        <w:t xml:space="preserve">Geeta Institute of Law, </w:t>
      </w:r>
      <w:proofErr w:type="spellStart"/>
      <w:r w:rsidRPr="001D75FB">
        <w:rPr>
          <w:rFonts w:ascii="Verdana" w:eastAsia="Times New Roman" w:hAnsi="Verdana" w:cs="Times New Roman"/>
          <w:b/>
          <w:bCs/>
          <w:color w:val="800000"/>
          <w:sz w:val="23"/>
        </w:rPr>
        <w:t>Panipat</w:t>
      </w:r>
      <w:proofErr w:type="spellEnd"/>
      <w:r w:rsidRPr="001D75FB">
        <w:rPr>
          <w:rFonts w:ascii="Verdana" w:eastAsia="Times New Roman" w:hAnsi="Verdana" w:cs="Times New Roman"/>
          <w:b/>
          <w:bCs/>
          <w:color w:val="800000"/>
          <w:sz w:val="23"/>
        </w:rPr>
        <w:t xml:space="preserve"> is pleased to announce its National Moot Court Competition, 2020 in the name of Hon’ble Justice </w:t>
      </w:r>
      <w:proofErr w:type="spellStart"/>
      <w:r w:rsidRPr="001D75FB">
        <w:rPr>
          <w:rFonts w:ascii="Verdana" w:eastAsia="Times New Roman" w:hAnsi="Verdana" w:cs="Times New Roman"/>
          <w:b/>
          <w:bCs/>
          <w:color w:val="800000"/>
          <w:sz w:val="23"/>
        </w:rPr>
        <w:t>Dipak</w:t>
      </w:r>
      <w:proofErr w:type="spellEnd"/>
      <w:r w:rsidRPr="001D75FB">
        <w:rPr>
          <w:rFonts w:ascii="Verdana" w:eastAsia="Times New Roman" w:hAnsi="Verdana" w:cs="Times New Roman"/>
          <w:b/>
          <w:bCs/>
          <w:color w:val="800000"/>
          <w:sz w:val="23"/>
        </w:rPr>
        <w:t xml:space="preserve"> </w:t>
      </w:r>
      <w:proofErr w:type="spellStart"/>
      <w:r w:rsidRPr="001D75FB">
        <w:rPr>
          <w:rFonts w:ascii="Verdana" w:eastAsia="Times New Roman" w:hAnsi="Verdana" w:cs="Times New Roman"/>
          <w:b/>
          <w:bCs/>
          <w:color w:val="800000"/>
          <w:sz w:val="23"/>
        </w:rPr>
        <w:t>Misra</w:t>
      </w:r>
      <w:proofErr w:type="spellEnd"/>
      <w:r w:rsidRPr="001D75FB">
        <w:rPr>
          <w:rFonts w:ascii="Verdana" w:eastAsia="Times New Roman" w:hAnsi="Verdana" w:cs="Times New Roman"/>
          <w:b/>
          <w:bCs/>
          <w:color w:val="800000"/>
          <w:sz w:val="23"/>
        </w:rPr>
        <w:t xml:space="preserve"> (Former Chief Justice of India).</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The event will be held on 29</w:t>
      </w:r>
      <w:r w:rsidRPr="001D75FB">
        <w:rPr>
          <w:rFonts w:ascii="Roboto" w:eastAsia="Times New Roman" w:hAnsi="Roboto" w:cs="Times New Roman"/>
          <w:b/>
          <w:bCs/>
          <w:color w:val="FF6600"/>
          <w:sz w:val="25"/>
          <w:vertAlign w:val="superscript"/>
        </w:rPr>
        <w:t>th</w:t>
      </w:r>
      <w:r w:rsidRPr="001D75FB">
        <w:rPr>
          <w:rFonts w:ascii="Roboto" w:eastAsia="Times New Roman" w:hAnsi="Roboto" w:cs="Times New Roman"/>
          <w:b/>
          <w:bCs/>
          <w:color w:val="FF6600"/>
          <w:sz w:val="34"/>
        </w:rPr>
        <w:t> Feb– 01st March, 2020.</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We invite Universities/Institutes across India to participate in the competition which will be held on </w:t>
      </w:r>
      <w:r w:rsidRPr="001D75FB">
        <w:rPr>
          <w:rFonts w:ascii="Verdana" w:eastAsia="Times New Roman" w:hAnsi="Verdana" w:cs="Times New Roman"/>
          <w:b/>
          <w:bCs/>
          <w:color w:val="222222"/>
          <w:sz w:val="23"/>
        </w:rPr>
        <w:t>29</w:t>
      </w:r>
      <w:r w:rsidRPr="001D75FB">
        <w:rPr>
          <w:rFonts w:ascii="Verdana" w:eastAsia="Times New Roman" w:hAnsi="Verdana" w:cs="Times New Roman"/>
          <w:b/>
          <w:bCs/>
          <w:color w:val="222222"/>
          <w:sz w:val="17"/>
          <w:vertAlign w:val="superscript"/>
        </w:rPr>
        <w:t>th</w:t>
      </w:r>
      <w:r w:rsidRPr="001D75FB">
        <w:rPr>
          <w:rFonts w:ascii="Verdana" w:eastAsia="Times New Roman" w:hAnsi="Verdana" w:cs="Times New Roman"/>
          <w:b/>
          <w:bCs/>
          <w:color w:val="222222"/>
          <w:sz w:val="23"/>
        </w:rPr>
        <w:t> Feb – 01</w:t>
      </w:r>
      <w:r w:rsidRPr="001D75FB">
        <w:rPr>
          <w:rFonts w:ascii="Verdana" w:eastAsia="Times New Roman" w:hAnsi="Verdana" w:cs="Times New Roman"/>
          <w:b/>
          <w:bCs/>
          <w:color w:val="222222"/>
          <w:sz w:val="17"/>
          <w:vertAlign w:val="superscript"/>
        </w:rPr>
        <w:t>st</w:t>
      </w:r>
      <w:r w:rsidRPr="001D75FB">
        <w:rPr>
          <w:rFonts w:ascii="Verdana" w:eastAsia="Times New Roman" w:hAnsi="Verdana" w:cs="Times New Roman"/>
          <w:b/>
          <w:bCs/>
          <w:color w:val="222222"/>
          <w:sz w:val="23"/>
        </w:rPr>
        <w:t> March, 2020</w:t>
      </w:r>
      <w:r w:rsidRPr="001D75FB">
        <w:rPr>
          <w:rFonts w:ascii="Verdana" w:eastAsia="Times New Roman" w:hAnsi="Verdana" w:cs="Times New Roman"/>
          <w:color w:val="222222"/>
          <w:sz w:val="23"/>
          <w:szCs w:val="23"/>
        </w:rPr>
        <w:t>.</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The previous editions of National Moot Court Competition have proved to be an enriching experience for the participants owing to its unconventional and challenging moot propositions and high standards of judging.</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The discipline and transparency with which this competition is conducted has contributed in its previous successful chapters leading to an increased participation from year to year since its inception.</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Moot Problem based on Criminal and Constitutional Law:</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This year’s moot proposition aims at allowing the students to delve into the intersection of constitutional law and criminal law.</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Dates: </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lastRenderedPageBreak/>
        <w:t>29</w:t>
      </w:r>
      <w:r w:rsidRPr="001D75FB">
        <w:rPr>
          <w:rFonts w:ascii="Verdana" w:eastAsia="Times New Roman" w:hAnsi="Verdana" w:cs="Times New Roman"/>
          <w:color w:val="222222"/>
          <w:sz w:val="17"/>
          <w:szCs w:val="17"/>
          <w:vertAlign w:val="superscript"/>
        </w:rPr>
        <w:t>th</w:t>
      </w:r>
      <w:r w:rsidRPr="001D75FB">
        <w:rPr>
          <w:rFonts w:ascii="Verdana" w:eastAsia="Times New Roman" w:hAnsi="Verdana" w:cs="Times New Roman"/>
          <w:color w:val="222222"/>
          <w:sz w:val="23"/>
          <w:szCs w:val="23"/>
        </w:rPr>
        <w:t> Feb – 01</w:t>
      </w:r>
      <w:r w:rsidRPr="001D75FB">
        <w:rPr>
          <w:rFonts w:ascii="Verdana" w:eastAsia="Times New Roman" w:hAnsi="Verdana" w:cs="Times New Roman"/>
          <w:color w:val="222222"/>
          <w:sz w:val="17"/>
          <w:szCs w:val="17"/>
          <w:vertAlign w:val="superscript"/>
        </w:rPr>
        <w:t>st</w:t>
      </w:r>
      <w:r w:rsidRPr="001D75FB">
        <w:rPr>
          <w:rFonts w:ascii="Verdana" w:eastAsia="Times New Roman" w:hAnsi="Verdana" w:cs="Times New Roman"/>
          <w:color w:val="222222"/>
          <w:sz w:val="23"/>
          <w:szCs w:val="23"/>
        </w:rPr>
        <w:t> March, 2020.</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Venue:</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 xml:space="preserve">GIL Campus, </w:t>
      </w:r>
      <w:proofErr w:type="spellStart"/>
      <w:r w:rsidRPr="001D75FB">
        <w:rPr>
          <w:rFonts w:ascii="Verdana" w:eastAsia="Times New Roman" w:hAnsi="Verdana" w:cs="Times New Roman"/>
          <w:color w:val="222222"/>
          <w:sz w:val="23"/>
          <w:szCs w:val="23"/>
        </w:rPr>
        <w:t>Panipat</w:t>
      </w:r>
      <w:proofErr w:type="spellEnd"/>
      <w:r w:rsidRPr="001D75FB">
        <w:rPr>
          <w:rFonts w:ascii="Verdana" w:eastAsia="Times New Roman" w:hAnsi="Verdana" w:cs="Times New Roman"/>
          <w:color w:val="222222"/>
          <w:sz w:val="23"/>
          <w:szCs w:val="23"/>
        </w:rPr>
        <w:t>, Delhi NCR</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Official Language:</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The official working language of the Moot Court is English.</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Team Composition:</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Each participating university/college/institute shall nominate only one team consisting of three student members.</w:t>
      </w:r>
    </w:p>
    <w:p w:rsidR="001D75FB" w:rsidRPr="001D75FB" w:rsidRDefault="001D75FB" w:rsidP="001D75FB">
      <w:pPr>
        <w:shd w:val="clear" w:color="auto" w:fill="FFFFFF"/>
        <w:spacing w:before="414" w:after="260" w:line="460" w:lineRule="atLeast"/>
        <w:outlineLvl w:val="2"/>
        <w:rPr>
          <w:rFonts w:ascii="Roboto" w:eastAsia="Times New Roman" w:hAnsi="Roboto" w:cs="Times New Roman"/>
          <w:color w:val="111111"/>
          <w:sz w:val="34"/>
          <w:szCs w:val="34"/>
        </w:rPr>
      </w:pPr>
      <w:r w:rsidRPr="001D75FB">
        <w:rPr>
          <w:rFonts w:ascii="Roboto" w:eastAsia="Times New Roman" w:hAnsi="Roboto" w:cs="Times New Roman"/>
          <w:b/>
          <w:bCs/>
          <w:color w:val="FF6600"/>
          <w:sz w:val="34"/>
        </w:rPr>
        <w:t>PRIZES:</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0000FF"/>
          <w:sz w:val="23"/>
        </w:rPr>
        <w:t>Winning Team:</w:t>
      </w:r>
      <w:r w:rsidRPr="001D75FB">
        <w:rPr>
          <w:rFonts w:ascii="Verdana" w:eastAsia="Times New Roman" w:hAnsi="Verdana" w:cs="Times New Roman"/>
          <w:color w:val="222222"/>
          <w:sz w:val="23"/>
          <w:szCs w:val="23"/>
        </w:rPr>
        <w:br/>
      </w:r>
      <w:r w:rsidRPr="001D75FB">
        <w:rPr>
          <w:rFonts w:ascii="Verdana" w:eastAsia="Times New Roman" w:hAnsi="Verdana" w:cs="Times New Roman"/>
          <w:b/>
          <w:bCs/>
          <w:color w:val="FF00FF"/>
          <w:sz w:val="23"/>
        </w:rPr>
        <w:t>a. Winner Trophy</w:t>
      </w:r>
      <w:r w:rsidRPr="001D75FB">
        <w:rPr>
          <w:rFonts w:ascii="Verdana" w:eastAsia="Times New Roman" w:hAnsi="Verdana" w:cs="Times New Roman"/>
          <w:color w:val="222222"/>
          <w:sz w:val="23"/>
          <w:szCs w:val="23"/>
        </w:rPr>
        <w:br/>
      </w:r>
      <w:r w:rsidRPr="001D75FB">
        <w:rPr>
          <w:rFonts w:ascii="Verdana" w:eastAsia="Times New Roman" w:hAnsi="Verdana" w:cs="Times New Roman"/>
          <w:b/>
          <w:bCs/>
          <w:color w:val="FF00FF"/>
          <w:sz w:val="23"/>
        </w:rPr>
        <w:t>b. Cash Prize of Rs. 31000/-</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0000FF"/>
          <w:sz w:val="23"/>
        </w:rPr>
        <w:t>Runner up Team Award:</w:t>
      </w:r>
      <w:r w:rsidRPr="001D75FB">
        <w:rPr>
          <w:rFonts w:ascii="Verdana" w:eastAsia="Times New Roman" w:hAnsi="Verdana" w:cs="Times New Roman"/>
          <w:color w:val="222222"/>
          <w:sz w:val="23"/>
          <w:szCs w:val="23"/>
        </w:rPr>
        <w:br/>
      </w:r>
      <w:r w:rsidRPr="001D75FB">
        <w:rPr>
          <w:rFonts w:ascii="Verdana" w:eastAsia="Times New Roman" w:hAnsi="Verdana" w:cs="Times New Roman"/>
          <w:b/>
          <w:bCs/>
          <w:color w:val="FF00FF"/>
          <w:sz w:val="23"/>
        </w:rPr>
        <w:t>a. Runner up Trophy</w:t>
      </w:r>
      <w:r w:rsidRPr="001D75FB">
        <w:rPr>
          <w:rFonts w:ascii="Verdana" w:eastAsia="Times New Roman" w:hAnsi="Verdana" w:cs="Times New Roman"/>
          <w:color w:val="222222"/>
          <w:sz w:val="23"/>
          <w:szCs w:val="23"/>
        </w:rPr>
        <w:br/>
      </w:r>
      <w:r w:rsidRPr="001D75FB">
        <w:rPr>
          <w:rFonts w:ascii="Verdana" w:eastAsia="Times New Roman" w:hAnsi="Verdana" w:cs="Times New Roman"/>
          <w:b/>
          <w:bCs/>
          <w:color w:val="FF00FF"/>
          <w:sz w:val="23"/>
        </w:rPr>
        <w:t>b. Cash Prize of Rs. 11000/-</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Teams qualifying for Semi-finals</w:t>
      </w:r>
      <w:r w:rsidRPr="001D75FB">
        <w:rPr>
          <w:rFonts w:ascii="Verdana" w:eastAsia="Times New Roman" w:hAnsi="Verdana" w:cs="Times New Roman"/>
          <w:color w:val="222222"/>
          <w:sz w:val="23"/>
          <w:szCs w:val="23"/>
        </w:rPr>
        <w:br/>
        <w:t>Each Team member shall be awarded with a trophy as a token of appreciation.</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Best Memorial Award</w:t>
      </w:r>
      <w:r w:rsidRPr="001D75FB">
        <w:rPr>
          <w:rFonts w:ascii="Verdana" w:eastAsia="Times New Roman" w:hAnsi="Verdana" w:cs="Times New Roman"/>
          <w:color w:val="222222"/>
          <w:sz w:val="23"/>
          <w:szCs w:val="23"/>
        </w:rPr>
        <w:br/>
        <w:t>2100/- with trophy</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Second Best Memorial Award</w:t>
      </w:r>
      <w:r w:rsidRPr="001D75FB">
        <w:rPr>
          <w:rFonts w:ascii="Verdana" w:eastAsia="Times New Roman" w:hAnsi="Verdana" w:cs="Times New Roman"/>
          <w:color w:val="222222"/>
          <w:sz w:val="23"/>
          <w:szCs w:val="23"/>
        </w:rPr>
        <w:br/>
        <w:t>1500/- with trophy</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 xml:space="preserve">Best </w:t>
      </w:r>
      <w:proofErr w:type="spellStart"/>
      <w:r w:rsidRPr="001D75FB">
        <w:rPr>
          <w:rFonts w:ascii="Verdana" w:eastAsia="Times New Roman" w:hAnsi="Verdana" w:cs="Times New Roman"/>
          <w:b/>
          <w:bCs/>
          <w:color w:val="222222"/>
          <w:sz w:val="23"/>
        </w:rPr>
        <w:t>Mooter</w:t>
      </w:r>
      <w:proofErr w:type="spellEnd"/>
      <w:r w:rsidRPr="001D75FB">
        <w:rPr>
          <w:rFonts w:ascii="Verdana" w:eastAsia="Times New Roman" w:hAnsi="Verdana" w:cs="Times New Roman"/>
          <w:b/>
          <w:bCs/>
          <w:color w:val="222222"/>
          <w:sz w:val="23"/>
        </w:rPr>
        <w:t xml:space="preserve"> (Male) Award</w:t>
      </w:r>
      <w:r w:rsidRPr="001D75FB">
        <w:rPr>
          <w:rFonts w:ascii="Verdana" w:eastAsia="Times New Roman" w:hAnsi="Verdana" w:cs="Times New Roman"/>
          <w:color w:val="222222"/>
          <w:sz w:val="23"/>
          <w:szCs w:val="23"/>
        </w:rPr>
        <w:br/>
        <w:t>2100/- with trophy</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lastRenderedPageBreak/>
        <w:t xml:space="preserve">Best </w:t>
      </w:r>
      <w:proofErr w:type="spellStart"/>
      <w:r w:rsidRPr="001D75FB">
        <w:rPr>
          <w:rFonts w:ascii="Verdana" w:eastAsia="Times New Roman" w:hAnsi="Verdana" w:cs="Times New Roman"/>
          <w:b/>
          <w:bCs/>
          <w:color w:val="222222"/>
          <w:sz w:val="23"/>
        </w:rPr>
        <w:t>Mooter</w:t>
      </w:r>
      <w:proofErr w:type="spellEnd"/>
      <w:r w:rsidRPr="001D75FB">
        <w:rPr>
          <w:rFonts w:ascii="Verdana" w:eastAsia="Times New Roman" w:hAnsi="Verdana" w:cs="Times New Roman"/>
          <w:b/>
          <w:bCs/>
          <w:color w:val="222222"/>
          <w:sz w:val="23"/>
        </w:rPr>
        <w:t xml:space="preserve"> (Female) Award</w:t>
      </w:r>
      <w:r w:rsidRPr="001D75FB">
        <w:rPr>
          <w:rFonts w:ascii="Verdana" w:eastAsia="Times New Roman" w:hAnsi="Verdana" w:cs="Times New Roman"/>
          <w:color w:val="222222"/>
          <w:sz w:val="23"/>
          <w:szCs w:val="23"/>
        </w:rPr>
        <w:br/>
        <w:t>2100/- with trophy</w:t>
      </w:r>
    </w:p>
    <w:p w:rsidR="001D75FB" w:rsidRPr="001D75FB" w:rsidRDefault="001D75FB" w:rsidP="001D75FB">
      <w:pPr>
        <w:numPr>
          <w:ilvl w:val="0"/>
          <w:numId w:val="1"/>
        </w:numPr>
        <w:shd w:val="clear" w:color="auto" w:fill="FFFFFF"/>
        <w:spacing w:before="100" w:beforeAutospacing="1" w:after="100" w:afterAutospacing="1" w:line="398" w:lineRule="atLeast"/>
        <w:ind w:left="1042"/>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Best Researcher Award</w:t>
      </w:r>
      <w:r w:rsidRPr="001D75FB">
        <w:rPr>
          <w:rFonts w:ascii="Verdana" w:eastAsia="Times New Roman" w:hAnsi="Verdana" w:cs="Times New Roman"/>
          <w:color w:val="222222"/>
          <w:sz w:val="23"/>
          <w:szCs w:val="23"/>
        </w:rPr>
        <w:br/>
        <w:t>2100/- with trophy</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b/>
          <w:bCs/>
          <w:i/>
          <w:iCs/>
          <w:color w:val="0000FF"/>
          <w:sz w:val="23"/>
        </w:rPr>
        <w:t>* All the Participants will get participation certificates post the Valedictory Ceremony.</w:t>
      </w:r>
    </w:p>
    <w:p w:rsidR="001D75FB" w:rsidRPr="001D75FB" w:rsidRDefault="001D75FB" w:rsidP="001D75FB">
      <w:pPr>
        <w:shd w:val="clear" w:color="auto" w:fill="FFFFFF"/>
        <w:spacing w:before="460" w:after="306" w:line="582" w:lineRule="atLeast"/>
        <w:outlineLvl w:val="1"/>
        <w:rPr>
          <w:rFonts w:ascii="Roboto" w:eastAsia="Times New Roman" w:hAnsi="Roboto" w:cs="Times New Roman"/>
          <w:color w:val="111111"/>
          <w:sz w:val="41"/>
          <w:szCs w:val="41"/>
        </w:rPr>
      </w:pPr>
      <w:r w:rsidRPr="001D75FB">
        <w:rPr>
          <w:rFonts w:ascii="Roboto" w:eastAsia="Times New Roman" w:hAnsi="Roboto" w:cs="Times New Roman"/>
          <w:b/>
          <w:bCs/>
          <w:color w:val="800000"/>
          <w:sz w:val="41"/>
        </w:rPr>
        <w:t>CONTACT: </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color w:val="222222"/>
          <w:sz w:val="23"/>
          <w:szCs w:val="23"/>
        </w:rPr>
        <w:t>For Any Query, Please Contact with GIL Moot Court Society (MCS)</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Email: </w:t>
      </w:r>
      <w:r w:rsidRPr="001D75FB">
        <w:rPr>
          <w:rFonts w:ascii="Verdana" w:eastAsia="Times New Roman" w:hAnsi="Verdana" w:cs="Times New Roman"/>
          <w:b/>
          <w:bCs/>
          <w:i/>
          <w:iCs/>
          <w:color w:val="0000FF"/>
          <w:sz w:val="23"/>
        </w:rPr>
        <w:t>moot2020@geeta.edu.in</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b/>
          <w:bCs/>
          <w:color w:val="222222"/>
          <w:sz w:val="23"/>
        </w:rPr>
        <w:t>M:</w:t>
      </w:r>
      <w:r w:rsidRPr="001D75FB">
        <w:rPr>
          <w:rFonts w:ascii="Verdana" w:eastAsia="Times New Roman" w:hAnsi="Verdana" w:cs="Times New Roman"/>
          <w:color w:val="222222"/>
          <w:sz w:val="23"/>
          <w:szCs w:val="23"/>
        </w:rPr>
        <w:t> 9991118639</w:t>
      </w:r>
    </w:p>
    <w:p w:rsidR="001D75FB" w:rsidRPr="001D75FB" w:rsidRDefault="001D75FB" w:rsidP="001D75FB">
      <w:pPr>
        <w:shd w:val="clear" w:color="auto" w:fill="FFFFFF"/>
        <w:spacing w:before="506" w:after="352" w:line="613" w:lineRule="atLeast"/>
        <w:outlineLvl w:val="0"/>
        <w:rPr>
          <w:rFonts w:ascii="Roboto" w:eastAsia="Times New Roman" w:hAnsi="Roboto" w:cs="Times New Roman"/>
          <w:color w:val="111111"/>
          <w:kern w:val="36"/>
          <w:sz w:val="49"/>
          <w:szCs w:val="49"/>
        </w:rPr>
      </w:pPr>
      <w:r w:rsidRPr="001D75FB">
        <w:rPr>
          <w:rFonts w:ascii="Roboto" w:eastAsia="Times New Roman" w:hAnsi="Roboto" w:cs="Times New Roman"/>
          <w:b/>
          <w:bCs/>
          <w:color w:val="0000FF"/>
          <w:kern w:val="36"/>
          <w:sz w:val="49"/>
        </w:rPr>
        <w:t>Note:</w:t>
      </w:r>
    </w:p>
    <w:p w:rsidR="001D75FB" w:rsidRPr="001D75FB" w:rsidRDefault="001D75FB" w:rsidP="001D75FB">
      <w:pPr>
        <w:shd w:val="clear" w:color="auto" w:fill="FFFFFF"/>
        <w:spacing w:after="398" w:line="398" w:lineRule="atLeast"/>
        <w:rPr>
          <w:rFonts w:ascii="Verdana" w:eastAsia="Times New Roman" w:hAnsi="Verdana" w:cs="Times New Roman"/>
          <w:color w:val="222222"/>
          <w:sz w:val="23"/>
          <w:szCs w:val="23"/>
        </w:rPr>
      </w:pPr>
      <w:r w:rsidRPr="001D75FB">
        <w:rPr>
          <w:rFonts w:ascii="Verdana" w:eastAsia="Times New Roman" w:hAnsi="Verdana" w:cs="Times New Roman"/>
          <w:b/>
          <w:bCs/>
          <w:color w:val="FF00FF"/>
          <w:sz w:val="23"/>
        </w:rPr>
        <w:t xml:space="preserve">Moot Problem, Rules &amp; Regulation, Schedule, Registration Form, Registration Fee, </w:t>
      </w:r>
      <w:proofErr w:type="gramStart"/>
      <w:r w:rsidRPr="001D75FB">
        <w:rPr>
          <w:rFonts w:ascii="Verdana" w:eastAsia="Times New Roman" w:hAnsi="Verdana" w:cs="Times New Roman"/>
          <w:b/>
          <w:bCs/>
          <w:color w:val="FF00FF"/>
          <w:sz w:val="23"/>
        </w:rPr>
        <w:t>Moot</w:t>
      </w:r>
      <w:proofErr w:type="gramEnd"/>
      <w:r w:rsidRPr="001D75FB">
        <w:rPr>
          <w:rFonts w:ascii="Verdana" w:eastAsia="Times New Roman" w:hAnsi="Verdana" w:cs="Times New Roman"/>
          <w:b/>
          <w:bCs/>
          <w:color w:val="FF00FF"/>
          <w:sz w:val="23"/>
        </w:rPr>
        <w:t xml:space="preserve"> Brochure, to be announced soon (on the website).</w:t>
      </w:r>
    </w:p>
    <w:p w:rsidR="001D75FB" w:rsidRPr="001D75FB" w:rsidRDefault="001D75FB" w:rsidP="001D75FB">
      <w:pPr>
        <w:shd w:val="clear" w:color="auto" w:fill="FFFFFF"/>
        <w:spacing w:before="460" w:after="306" w:line="582" w:lineRule="atLeast"/>
        <w:outlineLvl w:val="1"/>
        <w:rPr>
          <w:rFonts w:ascii="Roboto" w:eastAsia="Times New Roman" w:hAnsi="Roboto" w:cs="Times New Roman"/>
          <w:color w:val="111111"/>
          <w:sz w:val="41"/>
          <w:szCs w:val="41"/>
        </w:rPr>
      </w:pPr>
      <w:r w:rsidRPr="001D75FB">
        <w:rPr>
          <w:rFonts w:ascii="Roboto" w:eastAsia="Times New Roman" w:hAnsi="Roboto" w:cs="Times New Roman"/>
          <w:b/>
          <w:bCs/>
          <w:i/>
          <w:iCs/>
          <w:color w:val="111111"/>
          <w:sz w:val="41"/>
        </w:rPr>
        <w:t>Please keep visiting our website for updates. </w:t>
      </w:r>
      <w:hyperlink r:id="rId5" w:tgtFrame="_blank" w:history="1">
        <w:r w:rsidRPr="001D75FB">
          <w:rPr>
            <w:rFonts w:ascii="Roboto" w:eastAsia="Times New Roman" w:hAnsi="Roboto" w:cs="Times New Roman"/>
            <w:b/>
            <w:bCs/>
            <w:i/>
            <w:iCs/>
            <w:color w:val="0000FF"/>
            <w:sz w:val="41"/>
          </w:rPr>
          <w:t>CLICK HERE</w:t>
        </w:r>
        <w:r w:rsidRPr="001D75FB">
          <w:rPr>
            <w:rFonts w:ascii="Roboto" w:eastAsia="Times New Roman" w:hAnsi="Roboto" w:cs="Times New Roman"/>
            <w:b/>
            <w:bCs/>
            <w:i/>
            <w:iCs/>
            <w:color w:val="0C0B0B"/>
            <w:sz w:val="41"/>
          </w:rPr>
          <w:t> </w:t>
        </w:r>
      </w:hyperlink>
    </w:p>
    <w:p w:rsidR="005074E1" w:rsidRDefault="005074E1"/>
    <w:sectPr w:rsidR="005074E1" w:rsidSect="00507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E6920"/>
    <w:multiLevelType w:val="multilevel"/>
    <w:tmpl w:val="F21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D75FB"/>
    <w:rsid w:val="001D75FB"/>
    <w:rsid w:val="0050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E1"/>
  </w:style>
  <w:style w:type="paragraph" w:styleId="Heading1">
    <w:name w:val="heading 1"/>
    <w:basedOn w:val="Normal"/>
    <w:link w:val="Heading1Char"/>
    <w:uiPriority w:val="9"/>
    <w:qFormat/>
    <w:rsid w:val="001D7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7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75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5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75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75FB"/>
    <w:rPr>
      <w:rFonts w:ascii="Times New Roman" w:eastAsia="Times New Roman" w:hAnsi="Times New Roman" w:cs="Times New Roman"/>
      <w:b/>
      <w:bCs/>
      <w:sz w:val="27"/>
      <w:szCs w:val="27"/>
    </w:rPr>
  </w:style>
  <w:style w:type="character" w:styleId="Strong">
    <w:name w:val="Strong"/>
    <w:basedOn w:val="DefaultParagraphFont"/>
    <w:uiPriority w:val="22"/>
    <w:qFormat/>
    <w:rsid w:val="001D75FB"/>
    <w:rPr>
      <w:b/>
      <w:bCs/>
    </w:rPr>
  </w:style>
  <w:style w:type="paragraph" w:styleId="NormalWeb">
    <w:name w:val="Normal (Web)"/>
    <w:basedOn w:val="Normal"/>
    <w:uiPriority w:val="99"/>
    <w:semiHidden/>
    <w:unhideWhenUsed/>
    <w:rsid w:val="001D7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5FB"/>
    <w:rPr>
      <w:i/>
      <w:iCs/>
    </w:rPr>
  </w:style>
  <w:style w:type="character" w:styleId="Hyperlink">
    <w:name w:val="Hyperlink"/>
    <w:basedOn w:val="DefaultParagraphFont"/>
    <w:uiPriority w:val="99"/>
    <w:semiHidden/>
    <w:unhideWhenUsed/>
    <w:rsid w:val="001D75FB"/>
    <w:rPr>
      <w:color w:val="0000FF"/>
      <w:u w:val="single"/>
    </w:rPr>
  </w:style>
</w:styles>
</file>

<file path=word/webSettings.xml><?xml version="1.0" encoding="utf-8"?>
<w:webSettings xmlns:r="http://schemas.openxmlformats.org/officeDocument/2006/relationships" xmlns:w="http://schemas.openxmlformats.org/wordprocessingml/2006/main">
  <w:divs>
    <w:div w:id="18822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etalawcolleg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2019-08-27T03:53:00Z</dcterms:created>
  <dcterms:modified xsi:type="dcterms:W3CDTF">2019-08-27T03:55:00Z</dcterms:modified>
</cp:coreProperties>
</file>