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>
    <v:background id="_x0000_s1025" o:bwmode="white" fillcolor="#fbd4b4 [1305]" o:targetscreensize="800,600">
      <v:fill color2="#e36c0a [2409]" focusposition=".5,.5" focussize="" focus="100%" type="gradientRadial"/>
    </v:background>
  </w:background>
  <w:body>
    <w:p w:rsidR="002D77A4" w:rsidRPr="005F2261" w:rsidRDefault="0022654D" w:rsidP="0022654D">
      <w:pPr>
        <w:pStyle w:val="Heading1"/>
        <w:rPr>
          <w:rFonts w:cs="Times New Roman"/>
          <w:u w:val="single"/>
        </w:rPr>
      </w:pPr>
      <w:r w:rsidRPr="005F2261">
        <w:rPr>
          <w:rFonts w:cs="Times New Roman"/>
          <w:u w:val="single"/>
        </w:rPr>
        <w:t>LEGAL EVENT</w:t>
      </w:r>
      <w:r w:rsidR="0054698F">
        <w:rPr>
          <w:rFonts w:cs="Times New Roman"/>
          <w:u w:val="single"/>
        </w:rPr>
        <w:t>S</w:t>
      </w:r>
      <w:r w:rsidRPr="005F2261">
        <w:rPr>
          <w:rFonts w:cs="Times New Roman"/>
          <w:u w:val="single"/>
        </w:rPr>
        <w:t xml:space="preserve"> ORGANIZED BY:</w:t>
      </w:r>
    </w:p>
    <w:p w:rsidR="0022654D" w:rsidRPr="00313590" w:rsidRDefault="0022654D" w:rsidP="00313590">
      <w:pPr>
        <w:pStyle w:val="Heading1"/>
        <w:rPr>
          <w:rFonts w:cs="Times New Roman"/>
          <w:u w:val="single"/>
        </w:rPr>
      </w:pPr>
      <w:r w:rsidRPr="005F2261">
        <w:rPr>
          <w:rFonts w:cs="Times New Roman"/>
          <w:u w:val="single"/>
        </w:rPr>
        <w:t>A.C.TIWARI &amp; ASSOCIATES LAW FIRM</w:t>
      </w:r>
    </w:p>
    <w:p w:rsidR="0022654D" w:rsidRPr="005F2261" w:rsidRDefault="0022654D" w:rsidP="0022654D">
      <w:pPr>
        <w:jc w:val="both"/>
        <w:rPr>
          <w:rFonts w:eastAsia="Times New Roman" w:cs="Times New Roman"/>
          <w:b/>
          <w:color w:val="222222"/>
          <w:sz w:val="36"/>
          <w:szCs w:val="36"/>
        </w:rPr>
      </w:pPr>
      <w:r w:rsidRPr="005F2261">
        <w:rPr>
          <w:rFonts w:eastAsia="Times New Roman" w:cs="Times New Roman"/>
          <w:b/>
          <w:color w:val="222222"/>
          <w:sz w:val="36"/>
          <w:szCs w:val="36"/>
        </w:rPr>
        <w:t xml:space="preserve">Online Legal </w:t>
      </w:r>
      <w:r w:rsidR="00600366">
        <w:rPr>
          <w:rFonts w:eastAsia="Times New Roman" w:cs="Times New Roman"/>
          <w:b/>
          <w:color w:val="222222"/>
          <w:sz w:val="36"/>
          <w:szCs w:val="36"/>
        </w:rPr>
        <w:t>E</w:t>
      </w:r>
      <w:r w:rsidRPr="005F2261">
        <w:rPr>
          <w:rFonts w:eastAsia="Times New Roman" w:cs="Times New Roman"/>
          <w:b/>
          <w:color w:val="222222"/>
          <w:sz w:val="36"/>
          <w:szCs w:val="36"/>
        </w:rPr>
        <w:t xml:space="preserve">ssay </w:t>
      </w:r>
      <w:r w:rsidR="00600366">
        <w:rPr>
          <w:rFonts w:eastAsia="Times New Roman" w:cs="Times New Roman"/>
          <w:b/>
          <w:color w:val="222222"/>
          <w:sz w:val="36"/>
          <w:szCs w:val="36"/>
        </w:rPr>
        <w:t>C</w:t>
      </w:r>
      <w:r w:rsidRPr="005F2261">
        <w:rPr>
          <w:rFonts w:eastAsia="Times New Roman" w:cs="Times New Roman"/>
          <w:b/>
          <w:color w:val="222222"/>
          <w:sz w:val="36"/>
          <w:szCs w:val="36"/>
        </w:rPr>
        <w:t>ompetition</w:t>
      </w:r>
    </w:p>
    <w:p w:rsidR="00313590" w:rsidRDefault="0022654D" w:rsidP="0022654D">
      <w:pPr>
        <w:jc w:val="both"/>
        <w:rPr>
          <w:rFonts w:eastAsia="Times New Roman" w:cs="Times New Roman"/>
          <w:color w:val="222222"/>
          <w:szCs w:val="24"/>
        </w:rPr>
      </w:pPr>
      <w:r w:rsidRPr="005F2261">
        <w:rPr>
          <w:rFonts w:eastAsia="Times New Roman" w:cs="Times New Roman"/>
          <w:color w:val="222222"/>
          <w:szCs w:val="24"/>
        </w:rPr>
        <w:t>We, from A.C. Tiwari&amp;Associaes cordially invite application for our annual online legal essay competition</w:t>
      </w:r>
      <w:r w:rsidR="008C2645">
        <w:rPr>
          <w:rFonts w:eastAsia="Times New Roman" w:cs="Times New Roman"/>
          <w:color w:val="222222"/>
          <w:szCs w:val="24"/>
        </w:rPr>
        <w:t>,</w:t>
      </w:r>
      <w:r w:rsidRPr="005F2261">
        <w:rPr>
          <w:rFonts w:eastAsia="Times New Roman" w:cs="Times New Roman"/>
          <w:color w:val="222222"/>
          <w:szCs w:val="24"/>
        </w:rPr>
        <w:t xml:space="preserve"> 2019.The firm gives the participants incredible opportunity to earn prize money worth 3K and the winners get an opportunity to intern at our law firm.</w:t>
      </w:r>
    </w:p>
    <w:p w:rsidR="0022654D" w:rsidRPr="005F2261" w:rsidRDefault="0022654D" w:rsidP="0022654D">
      <w:pPr>
        <w:jc w:val="both"/>
        <w:rPr>
          <w:rFonts w:eastAsia="Times New Roman" w:cs="Times New Roman"/>
          <w:color w:val="222222"/>
          <w:szCs w:val="24"/>
        </w:rPr>
      </w:pPr>
      <w:r w:rsidRPr="005F2261">
        <w:rPr>
          <w:rFonts w:eastAsia="Times New Roman" w:cs="Times New Roman"/>
          <w:color w:val="222222"/>
          <w:szCs w:val="24"/>
        </w:rPr>
        <w:t>We are excited by the range and challenge of the work we do and we want our participants to receive sustainable exposure to it.</w:t>
      </w:r>
    </w:p>
    <w:p w:rsidR="0022654D" w:rsidRPr="005F2261" w:rsidRDefault="00600366" w:rsidP="0022654D">
      <w:pPr>
        <w:jc w:val="both"/>
        <w:rPr>
          <w:rFonts w:eastAsia="Times New Roman" w:cs="Times New Roman"/>
          <w:b/>
          <w:color w:val="222222"/>
          <w:sz w:val="36"/>
          <w:szCs w:val="36"/>
        </w:rPr>
      </w:pPr>
      <w:r>
        <w:rPr>
          <w:rFonts w:eastAsia="Times New Roman" w:cs="Times New Roman"/>
          <w:b/>
          <w:color w:val="222222"/>
          <w:sz w:val="36"/>
          <w:szCs w:val="36"/>
        </w:rPr>
        <w:t>Topics For Essay C</w:t>
      </w:r>
      <w:r w:rsidR="0022654D" w:rsidRPr="005F2261">
        <w:rPr>
          <w:rFonts w:eastAsia="Times New Roman" w:cs="Times New Roman"/>
          <w:b/>
          <w:color w:val="222222"/>
          <w:sz w:val="36"/>
          <w:szCs w:val="36"/>
        </w:rPr>
        <w:t>ompetition:</w:t>
      </w:r>
    </w:p>
    <w:p w:rsidR="0022654D" w:rsidRPr="005F2261" w:rsidRDefault="0022654D" w:rsidP="0022654D">
      <w:pPr>
        <w:jc w:val="both"/>
        <w:rPr>
          <w:rFonts w:eastAsia="Times New Roman" w:cs="Times New Roman"/>
          <w:szCs w:val="24"/>
        </w:rPr>
      </w:pPr>
      <w:r w:rsidRPr="005F2261">
        <w:rPr>
          <w:rFonts w:eastAsia="Times New Roman" w:cs="Times New Roman"/>
          <w:szCs w:val="24"/>
        </w:rPr>
        <w:t>The author may choose any one topic from the following:</w:t>
      </w:r>
    </w:p>
    <w:p w:rsidR="0022654D" w:rsidRPr="005F2261" w:rsidRDefault="0022654D" w:rsidP="0022654D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szCs w:val="24"/>
        </w:rPr>
      </w:pPr>
      <w:r w:rsidRPr="005F2261">
        <w:rPr>
          <w:rFonts w:eastAsia="Times New Roman" w:cs="Times New Roman"/>
          <w:szCs w:val="24"/>
        </w:rPr>
        <w:t>Adultery Law in India</w:t>
      </w:r>
    </w:p>
    <w:p w:rsidR="0022654D" w:rsidRPr="005F2261" w:rsidRDefault="0022654D" w:rsidP="0022654D">
      <w:pPr>
        <w:pStyle w:val="ListParagraph"/>
        <w:numPr>
          <w:ilvl w:val="0"/>
          <w:numId w:val="1"/>
        </w:numPr>
        <w:jc w:val="both"/>
        <w:rPr>
          <w:rFonts w:cs="Times New Roman"/>
          <w:szCs w:val="24"/>
        </w:rPr>
      </w:pPr>
      <w:r w:rsidRPr="005F2261">
        <w:rPr>
          <w:rFonts w:cs="Times New Roman"/>
          <w:szCs w:val="24"/>
        </w:rPr>
        <w:t>Homosexuality</w:t>
      </w:r>
    </w:p>
    <w:p w:rsidR="0022654D" w:rsidRPr="005F2261" w:rsidRDefault="0022654D" w:rsidP="0022654D">
      <w:pPr>
        <w:pStyle w:val="ListParagraph"/>
        <w:numPr>
          <w:ilvl w:val="0"/>
          <w:numId w:val="1"/>
        </w:numPr>
        <w:jc w:val="both"/>
        <w:rPr>
          <w:rFonts w:cs="Times New Roman"/>
          <w:szCs w:val="24"/>
        </w:rPr>
      </w:pPr>
      <w:r w:rsidRPr="005F2261">
        <w:rPr>
          <w:rFonts w:eastAsia="Times New Roman" w:cs="Times New Roman"/>
          <w:color w:val="222222"/>
          <w:szCs w:val="24"/>
        </w:rPr>
        <w:t>Crypto-currency and it’s Legal Status in India</w:t>
      </w:r>
    </w:p>
    <w:p w:rsidR="0022654D" w:rsidRPr="005F2261" w:rsidRDefault="0022654D" w:rsidP="0022654D">
      <w:pPr>
        <w:pStyle w:val="ListParagraph"/>
        <w:numPr>
          <w:ilvl w:val="0"/>
          <w:numId w:val="1"/>
        </w:numPr>
        <w:jc w:val="both"/>
        <w:rPr>
          <w:rFonts w:cs="Times New Roman"/>
          <w:szCs w:val="24"/>
        </w:rPr>
      </w:pPr>
      <w:r w:rsidRPr="005F2261">
        <w:rPr>
          <w:rFonts w:eastAsia="Times New Roman" w:cs="Times New Roman"/>
          <w:color w:val="222222"/>
          <w:szCs w:val="24"/>
        </w:rPr>
        <w:t>Tortious liability of Oil companies over spillage and land/water pollution</w:t>
      </w:r>
    </w:p>
    <w:p w:rsidR="0022654D" w:rsidRPr="008C2645" w:rsidRDefault="0022654D" w:rsidP="008C2645">
      <w:pPr>
        <w:pStyle w:val="ListParagraph"/>
        <w:numPr>
          <w:ilvl w:val="0"/>
          <w:numId w:val="1"/>
        </w:numPr>
        <w:jc w:val="both"/>
        <w:rPr>
          <w:rFonts w:cs="Times New Roman"/>
          <w:szCs w:val="24"/>
        </w:rPr>
      </w:pPr>
      <w:r w:rsidRPr="005F2261">
        <w:rPr>
          <w:rFonts w:eastAsia="Times New Roman" w:cs="Times New Roman"/>
          <w:color w:val="222222"/>
          <w:szCs w:val="24"/>
        </w:rPr>
        <w:t>Freedom of speech and expression</w:t>
      </w:r>
    </w:p>
    <w:p w:rsidR="001F28F6" w:rsidRPr="005F2261" w:rsidRDefault="001F28F6" w:rsidP="001F28F6">
      <w:pPr>
        <w:pStyle w:val="Heading1"/>
        <w:jc w:val="left"/>
        <w:rPr>
          <w:rFonts w:eastAsia="Times New Roman" w:cs="Times New Roman"/>
          <w:color w:val="222222"/>
          <w:sz w:val="36"/>
          <w:szCs w:val="36"/>
        </w:rPr>
      </w:pPr>
      <w:r w:rsidRPr="005F2261">
        <w:rPr>
          <w:rFonts w:eastAsia="Times New Roman" w:cs="Times New Roman"/>
          <w:color w:val="222222"/>
          <w:sz w:val="36"/>
          <w:szCs w:val="36"/>
        </w:rPr>
        <w:t xml:space="preserve">Participation Procedures </w:t>
      </w:r>
      <w:r w:rsidR="00600366">
        <w:rPr>
          <w:rFonts w:eastAsia="Times New Roman" w:cs="Times New Roman"/>
          <w:color w:val="222222"/>
          <w:sz w:val="36"/>
          <w:szCs w:val="36"/>
        </w:rPr>
        <w:t>&amp;</w:t>
      </w:r>
      <w:r w:rsidRPr="005F2261">
        <w:rPr>
          <w:rFonts w:eastAsia="Times New Roman" w:cs="Times New Roman"/>
          <w:color w:val="222222"/>
          <w:sz w:val="36"/>
          <w:szCs w:val="36"/>
        </w:rPr>
        <w:t>Guidelines:</w:t>
      </w:r>
    </w:p>
    <w:p w:rsidR="001F28F6" w:rsidRPr="005F2261" w:rsidRDefault="001F28F6" w:rsidP="001F28F6">
      <w:pPr>
        <w:pStyle w:val="ListParagraph"/>
        <w:numPr>
          <w:ilvl w:val="0"/>
          <w:numId w:val="2"/>
        </w:numPr>
        <w:rPr>
          <w:rFonts w:cs="Times New Roman"/>
        </w:rPr>
      </w:pPr>
      <w:r w:rsidRPr="005F2261">
        <w:rPr>
          <w:rFonts w:eastAsia="Times New Roman" w:cs="Times New Roman"/>
          <w:color w:val="222222"/>
          <w:szCs w:val="24"/>
        </w:rPr>
        <w:t>The event will be an online competition.</w:t>
      </w:r>
    </w:p>
    <w:p w:rsidR="001F28F6" w:rsidRPr="005F2261" w:rsidRDefault="001F28F6" w:rsidP="001F28F6">
      <w:pPr>
        <w:pStyle w:val="ListParagraph"/>
        <w:numPr>
          <w:ilvl w:val="0"/>
          <w:numId w:val="2"/>
        </w:numPr>
        <w:rPr>
          <w:rFonts w:cs="Times New Roman"/>
        </w:rPr>
      </w:pPr>
      <w:r w:rsidRPr="005F2261">
        <w:rPr>
          <w:rFonts w:eastAsia="Times New Roman" w:cs="Times New Roman"/>
          <w:color w:val="222222"/>
          <w:szCs w:val="24"/>
        </w:rPr>
        <w:t xml:space="preserve">It shall be open to all Law students </w:t>
      </w:r>
      <w:r w:rsidR="00D7331E">
        <w:rPr>
          <w:rFonts w:eastAsia="Times New Roman" w:cs="Times New Roman"/>
          <w:color w:val="222222"/>
          <w:szCs w:val="24"/>
        </w:rPr>
        <w:t>and non</w:t>
      </w:r>
      <w:r w:rsidRPr="005F2261">
        <w:rPr>
          <w:rFonts w:eastAsia="Times New Roman" w:cs="Times New Roman"/>
          <w:color w:val="222222"/>
          <w:szCs w:val="24"/>
        </w:rPr>
        <w:t>–law students.</w:t>
      </w:r>
    </w:p>
    <w:p w:rsidR="001F28F6" w:rsidRPr="005F2261" w:rsidRDefault="001F28F6" w:rsidP="001F28F6">
      <w:pPr>
        <w:pStyle w:val="ListParagraph"/>
        <w:numPr>
          <w:ilvl w:val="0"/>
          <w:numId w:val="2"/>
        </w:numPr>
        <w:rPr>
          <w:rFonts w:cs="Times New Roman"/>
        </w:rPr>
      </w:pPr>
      <w:r w:rsidRPr="005F2261">
        <w:rPr>
          <w:rFonts w:eastAsia="Times New Roman" w:cs="Times New Roman"/>
          <w:color w:val="222222"/>
          <w:szCs w:val="24"/>
        </w:rPr>
        <w:t>The last date for submission of the write-up is on 2</w:t>
      </w:r>
      <w:r w:rsidRPr="005F2261">
        <w:rPr>
          <w:rFonts w:eastAsia="Times New Roman" w:cs="Times New Roman"/>
          <w:color w:val="222222"/>
          <w:szCs w:val="24"/>
          <w:vertAlign w:val="superscript"/>
        </w:rPr>
        <w:t>nd</w:t>
      </w:r>
      <w:r w:rsidRPr="005F2261">
        <w:rPr>
          <w:rFonts w:eastAsia="Times New Roman" w:cs="Times New Roman"/>
          <w:color w:val="222222"/>
          <w:szCs w:val="24"/>
        </w:rPr>
        <w:t xml:space="preserve"> June, 2019.</w:t>
      </w:r>
    </w:p>
    <w:p w:rsidR="001F28F6" w:rsidRPr="005F2261" w:rsidRDefault="001F28F6" w:rsidP="001F28F6">
      <w:pPr>
        <w:pStyle w:val="ListParagraph"/>
        <w:numPr>
          <w:ilvl w:val="0"/>
          <w:numId w:val="2"/>
        </w:numPr>
        <w:rPr>
          <w:rFonts w:cs="Times New Roman"/>
        </w:rPr>
      </w:pPr>
      <w:r w:rsidRPr="005F2261">
        <w:rPr>
          <w:rFonts w:eastAsia="Times New Roman" w:cs="Times New Roman"/>
          <w:color w:val="222222"/>
          <w:szCs w:val="24"/>
        </w:rPr>
        <w:t>The results shall be declared and a confirmation shall be made to the prize winners via email</w:t>
      </w:r>
      <w:r w:rsidR="00D7331E">
        <w:rPr>
          <w:rFonts w:eastAsia="Times New Roman" w:cs="Times New Roman"/>
          <w:color w:val="222222"/>
          <w:szCs w:val="24"/>
        </w:rPr>
        <w:t>.</w:t>
      </w:r>
    </w:p>
    <w:p w:rsidR="001F28F6" w:rsidRPr="005F2261" w:rsidRDefault="001F28F6" w:rsidP="001F28F6">
      <w:pPr>
        <w:pStyle w:val="ListParagraph"/>
        <w:numPr>
          <w:ilvl w:val="0"/>
          <w:numId w:val="2"/>
        </w:numPr>
        <w:rPr>
          <w:rFonts w:cs="Times New Roman"/>
        </w:rPr>
      </w:pPr>
      <w:r w:rsidRPr="005F2261">
        <w:rPr>
          <w:rFonts w:eastAsia="Times New Roman" w:cs="Times New Roman"/>
          <w:color w:val="222222"/>
          <w:szCs w:val="24"/>
        </w:rPr>
        <w:t>The results shall be declared on 9</w:t>
      </w:r>
      <w:r w:rsidRPr="005F2261">
        <w:rPr>
          <w:rFonts w:eastAsia="Times New Roman" w:cs="Times New Roman"/>
          <w:color w:val="222222"/>
          <w:szCs w:val="24"/>
          <w:vertAlign w:val="superscript"/>
        </w:rPr>
        <w:t>th</w:t>
      </w:r>
      <w:r w:rsidRPr="005F2261">
        <w:rPr>
          <w:rFonts w:eastAsia="Times New Roman" w:cs="Times New Roman"/>
          <w:color w:val="222222"/>
          <w:szCs w:val="24"/>
        </w:rPr>
        <w:t xml:space="preserve"> June</w:t>
      </w:r>
      <w:r w:rsidR="00D7331E">
        <w:rPr>
          <w:rFonts w:eastAsia="Times New Roman" w:cs="Times New Roman"/>
          <w:color w:val="222222"/>
          <w:szCs w:val="24"/>
        </w:rPr>
        <w:t>,</w:t>
      </w:r>
      <w:r w:rsidRPr="005F2261">
        <w:rPr>
          <w:rFonts w:eastAsia="Times New Roman" w:cs="Times New Roman"/>
          <w:color w:val="222222"/>
          <w:szCs w:val="24"/>
        </w:rPr>
        <w:t xml:space="preserve"> 2019</w:t>
      </w:r>
      <w:r w:rsidR="00D7331E">
        <w:rPr>
          <w:rFonts w:eastAsia="Times New Roman" w:cs="Times New Roman"/>
          <w:color w:val="222222"/>
          <w:szCs w:val="24"/>
        </w:rPr>
        <w:t>.</w:t>
      </w:r>
    </w:p>
    <w:p w:rsidR="003E63DA" w:rsidRPr="00313590" w:rsidRDefault="003E63DA" w:rsidP="003E63DA">
      <w:pPr>
        <w:rPr>
          <w:rFonts w:eastAsia="Times New Roman" w:cs="Times New Roman"/>
          <w:color w:val="222222"/>
          <w:szCs w:val="24"/>
        </w:rPr>
      </w:pPr>
      <w:r w:rsidRPr="005F2261">
        <w:rPr>
          <w:rFonts w:eastAsia="Times New Roman" w:cs="Times New Roman"/>
          <w:color w:val="222222"/>
          <w:szCs w:val="24"/>
        </w:rPr>
        <w:t>All the participants are requested to register at here</w:t>
      </w:r>
      <w:r w:rsidR="00A733AA">
        <w:rPr>
          <w:rFonts w:eastAsia="Times New Roman" w:cs="Times New Roman"/>
          <w:color w:val="222222"/>
          <w:szCs w:val="24"/>
        </w:rPr>
        <w:t xml:space="preserve">; </w:t>
      </w:r>
      <w:hyperlink r:id="rId7" w:history="1">
        <w:r w:rsidR="005F2261" w:rsidRPr="005F2261">
          <w:rPr>
            <w:rStyle w:val="Hyperlink"/>
            <w:rFonts w:eastAsia="Times New Roman" w:cs="Times New Roman"/>
            <w:szCs w:val="24"/>
          </w:rPr>
          <w:t>https://docs.google.com/forms/d/e/1FAIpQLSf80W1pKgu40GnI98MwGT9ztq4TfIFzF8K50zMPinvR2MU9nQ/viewform?usp=sf_link</w:t>
        </w:r>
      </w:hyperlink>
    </w:p>
    <w:p w:rsidR="00313590" w:rsidRDefault="00313590" w:rsidP="003E63DA">
      <w:pPr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Registration Fee- Rs. 300 for Single author and Rs. 500 for Co-author</w:t>
      </w:r>
      <w:r w:rsidR="0096193A">
        <w:rPr>
          <w:rFonts w:eastAsia="Times New Roman" w:cs="Times New Roman"/>
          <w:color w:val="222222"/>
          <w:szCs w:val="24"/>
        </w:rPr>
        <w:t>.</w:t>
      </w:r>
      <w:bookmarkStart w:id="0" w:name="_GoBack"/>
      <w:bookmarkEnd w:id="0"/>
      <w:r>
        <w:rPr>
          <w:rFonts w:eastAsia="Times New Roman" w:cs="Times New Roman"/>
          <w:color w:val="222222"/>
          <w:szCs w:val="24"/>
        </w:rPr>
        <w:t xml:space="preserve">[Payable by NEFT/IMPS @ </w:t>
      </w:r>
      <w:r w:rsidR="0096193A">
        <w:rPr>
          <w:rFonts w:eastAsia="Times New Roman" w:cs="Times New Roman"/>
          <w:color w:val="222222"/>
          <w:szCs w:val="24"/>
        </w:rPr>
        <w:t xml:space="preserve">Oriental Bank of Commerce; </w:t>
      </w:r>
      <w:r>
        <w:rPr>
          <w:rFonts w:eastAsia="Times New Roman" w:cs="Times New Roman"/>
          <w:color w:val="222222"/>
          <w:szCs w:val="24"/>
        </w:rPr>
        <w:t xml:space="preserve">A/C No: 09142191020526; IFSC Code: ORBC0100914; A/C Holder: </w:t>
      </w:r>
      <w:r w:rsidR="0096193A">
        <w:rPr>
          <w:rFonts w:eastAsia="Times New Roman" w:cs="Times New Roman"/>
          <w:color w:val="222222"/>
          <w:szCs w:val="24"/>
        </w:rPr>
        <w:t xml:space="preserve">Mrs. </w:t>
      </w:r>
      <w:r>
        <w:rPr>
          <w:rFonts w:eastAsia="Times New Roman" w:cs="Times New Roman"/>
          <w:color w:val="222222"/>
          <w:szCs w:val="24"/>
        </w:rPr>
        <w:t>Sur</w:t>
      </w:r>
      <w:r w:rsidR="0096193A">
        <w:rPr>
          <w:rFonts w:eastAsia="Times New Roman" w:cs="Times New Roman"/>
          <w:color w:val="222222"/>
          <w:szCs w:val="24"/>
        </w:rPr>
        <w:t>a</w:t>
      </w:r>
      <w:r>
        <w:rPr>
          <w:rFonts w:eastAsia="Times New Roman" w:cs="Times New Roman"/>
          <w:color w:val="222222"/>
          <w:szCs w:val="24"/>
        </w:rPr>
        <w:t>bhiTiwari or via Paytm on 7654975052 &amp; via Google pay on 7654975052]</w:t>
      </w:r>
    </w:p>
    <w:p w:rsidR="005F2261" w:rsidRPr="005F2261" w:rsidRDefault="0096193A" w:rsidP="003E63DA">
      <w:pPr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lastRenderedPageBreak/>
        <w:t>After registration, t</w:t>
      </w:r>
      <w:r w:rsidR="005F2261" w:rsidRPr="005F2261">
        <w:rPr>
          <w:rFonts w:eastAsia="Times New Roman" w:cs="Times New Roman"/>
          <w:color w:val="222222"/>
          <w:szCs w:val="24"/>
        </w:rPr>
        <w:t>he participants would be given a team code and they shall</w:t>
      </w:r>
      <w:r>
        <w:rPr>
          <w:rFonts w:eastAsia="Times New Roman" w:cs="Times New Roman"/>
          <w:color w:val="222222"/>
          <w:szCs w:val="24"/>
        </w:rPr>
        <w:t xml:space="preserve"> have to</w:t>
      </w:r>
      <w:r w:rsidR="005F2261" w:rsidRPr="005F2261">
        <w:rPr>
          <w:rFonts w:eastAsia="Times New Roman" w:cs="Times New Roman"/>
          <w:color w:val="222222"/>
          <w:szCs w:val="24"/>
        </w:rPr>
        <w:t xml:space="preserve"> submit their essays </w:t>
      </w:r>
      <w:r>
        <w:rPr>
          <w:rFonts w:eastAsia="Times New Roman" w:cs="Times New Roman"/>
          <w:color w:val="222222"/>
          <w:szCs w:val="24"/>
        </w:rPr>
        <w:t xml:space="preserve">along with screenshots of payment receipt by </w:t>
      </w:r>
      <w:r w:rsidR="005F2261" w:rsidRPr="005F2261">
        <w:rPr>
          <w:rFonts w:eastAsia="Times New Roman" w:cs="Times New Roman"/>
          <w:color w:val="222222"/>
          <w:szCs w:val="24"/>
        </w:rPr>
        <w:t>10:00 AM</w:t>
      </w:r>
      <w:r w:rsidRPr="005F2261">
        <w:rPr>
          <w:rFonts w:eastAsia="Times New Roman" w:cs="Times New Roman"/>
          <w:color w:val="222222"/>
          <w:szCs w:val="24"/>
        </w:rPr>
        <w:t>on 2</w:t>
      </w:r>
      <w:r w:rsidRPr="005F2261">
        <w:rPr>
          <w:rFonts w:eastAsia="Times New Roman" w:cs="Times New Roman"/>
          <w:color w:val="222222"/>
          <w:szCs w:val="24"/>
          <w:vertAlign w:val="superscript"/>
        </w:rPr>
        <w:t>nd</w:t>
      </w:r>
      <w:r>
        <w:rPr>
          <w:rFonts w:eastAsia="Times New Roman" w:cs="Times New Roman"/>
          <w:color w:val="222222"/>
          <w:szCs w:val="24"/>
        </w:rPr>
        <w:t xml:space="preserve"> June 2019</w:t>
      </w:r>
      <w:r w:rsidR="005F2261" w:rsidRPr="005F2261">
        <w:rPr>
          <w:rFonts w:eastAsia="Times New Roman" w:cs="Times New Roman"/>
          <w:color w:val="222222"/>
          <w:szCs w:val="24"/>
        </w:rPr>
        <w:t>. No submissions would be accepted after that.</w:t>
      </w:r>
    </w:p>
    <w:p w:rsidR="005F2261" w:rsidRPr="005F2261" w:rsidRDefault="005F2261" w:rsidP="003E63DA">
      <w:pPr>
        <w:rPr>
          <w:rFonts w:eastAsia="Times New Roman" w:cs="Times New Roman"/>
          <w:b/>
          <w:color w:val="222222"/>
          <w:sz w:val="36"/>
          <w:szCs w:val="36"/>
        </w:rPr>
      </w:pPr>
      <w:r w:rsidRPr="005F2261">
        <w:rPr>
          <w:rFonts w:eastAsia="Times New Roman" w:cs="Times New Roman"/>
          <w:b/>
          <w:color w:val="222222"/>
          <w:sz w:val="36"/>
          <w:szCs w:val="36"/>
        </w:rPr>
        <w:t xml:space="preserve">Prizes: </w:t>
      </w:r>
    </w:p>
    <w:p w:rsidR="005F2261" w:rsidRPr="005F2261" w:rsidRDefault="005F2261" w:rsidP="005F2261">
      <w:pPr>
        <w:pStyle w:val="ListParagraph"/>
        <w:numPr>
          <w:ilvl w:val="0"/>
          <w:numId w:val="3"/>
        </w:numPr>
        <w:rPr>
          <w:rFonts w:cs="Times New Roman"/>
        </w:rPr>
      </w:pPr>
      <w:r w:rsidRPr="005F2261">
        <w:rPr>
          <w:rFonts w:eastAsia="Times New Roman" w:cs="Times New Roman"/>
          <w:color w:val="222222"/>
          <w:szCs w:val="24"/>
        </w:rPr>
        <w:t xml:space="preserve">FIRST PLACE – Rs. 1500 &amp; Certificate </w:t>
      </w:r>
    </w:p>
    <w:p w:rsidR="005F2261" w:rsidRPr="005F2261" w:rsidRDefault="005F2261" w:rsidP="005F2261">
      <w:pPr>
        <w:pStyle w:val="ListParagraph"/>
        <w:numPr>
          <w:ilvl w:val="0"/>
          <w:numId w:val="3"/>
        </w:numPr>
        <w:rPr>
          <w:rFonts w:cs="Times New Roman"/>
        </w:rPr>
      </w:pPr>
      <w:r w:rsidRPr="005F2261">
        <w:rPr>
          <w:rFonts w:cs="Times New Roman"/>
        </w:rPr>
        <w:t xml:space="preserve">SECOND PLACE </w:t>
      </w:r>
      <w:r>
        <w:rPr>
          <w:rFonts w:cs="Times New Roman"/>
        </w:rPr>
        <w:t>–</w:t>
      </w:r>
      <w:r w:rsidRPr="005F2261">
        <w:rPr>
          <w:rFonts w:eastAsia="Times New Roman" w:cs="Times New Roman"/>
          <w:color w:val="222222"/>
          <w:szCs w:val="24"/>
        </w:rPr>
        <w:t>Rs</w:t>
      </w:r>
      <w:r>
        <w:rPr>
          <w:rFonts w:eastAsia="Times New Roman" w:cs="Times New Roman"/>
          <w:color w:val="222222"/>
          <w:szCs w:val="24"/>
        </w:rPr>
        <w:t>.</w:t>
      </w:r>
      <w:r w:rsidRPr="005F2261">
        <w:rPr>
          <w:rFonts w:eastAsia="Times New Roman" w:cs="Times New Roman"/>
          <w:color w:val="222222"/>
          <w:szCs w:val="24"/>
        </w:rPr>
        <w:t xml:space="preserve"> 1000 &amp; Certificate</w:t>
      </w:r>
    </w:p>
    <w:p w:rsidR="005F2261" w:rsidRPr="005F2261" w:rsidRDefault="005F2261" w:rsidP="005F2261">
      <w:pPr>
        <w:pStyle w:val="ListParagraph"/>
        <w:numPr>
          <w:ilvl w:val="0"/>
          <w:numId w:val="3"/>
        </w:numPr>
        <w:rPr>
          <w:rFonts w:cs="Times New Roman"/>
        </w:rPr>
      </w:pPr>
      <w:r w:rsidRPr="005F2261">
        <w:rPr>
          <w:rFonts w:eastAsia="Times New Roman" w:cs="Times New Roman"/>
          <w:color w:val="222222"/>
          <w:szCs w:val="24"/>
        </w:rPr>
        <w:t>THIRD PLACE - Rs. 500 &amp; Certificate</w:t>
      </w:r>
    </w:p>
    <w:p w:rsidR="005F2261" w:rsidRPr="005F2261" w:rsidRDefault="005F2261" w:rsidP="005F2261">
      <w:pPr>
        <w:rPr>
          <w:rFonts w:eastAsia="Times New Roman" w:cs="Times New Roman"/>
          <w:color w:val="222222"/>
          <w:szCs w:val="24"/>
        </w:rPr>
      </w:pPr>
      <w:r w:rsidRPr="005F2261">
        <w:rPr>
          <w:rFonts w:eastAsia="Times New Roman" w:cs="Times New Roman"/>
          <w:color w:val="222222"/>
          <w:szCs w:val="24"/>
        </w:rPr>
        <w:t>All participants will be given a certificate of participation.</w:t>
      </w:r>
    </w:p>
    <w:p w:rsidR="005F2261" w:rsidRDefault="005F2261" w:rsidP="005F2261">
      <w:pPr>
        <w:rPr>
          <w:rFonts w:cs="Times New Roman"/>
        </w:rPr>
      </w:pPr>
      <w:r w:rsidRPr="005F2261">
        <w:rPr>
          <w:rFonts w:eastAsia="Times New Roman" w:cs="Times New Roman"/>
          <w:color w:val="222222"/>
          <w:szCs w:val="24"/>
        </w:rPr>
        <w:t>The first three winner’s Articles would be published on the website of the Law firm.</w:t>
      </w:r>
    </w:p>
    <w:p w:rsidR="005F2261" w:rsidRPr="00C609FA" w:rsidRDefault="005F2261" w:rsidP="00C609FA">
      <w:pPr>
        <w:jc w:val="both"/>
        <w:rPr>
          <w:rFonts w:eastAsia="Times New Roman" w:cs="Times New Roman"/>
          <w:b/>
          <w:color w:val="222222"/>
          <w:sz w:val="36"/>
          <w:szCs w:val="36"/>
        </w:rPr>
      </w:pPr>
      <w:r w:rsidRPr="00C609FA">
        <w:rPr>
          <w:rFonts w:eastAsia="Times New Roman" w:cs="Times New Roman"/>
          <w:b/>
          <w:color w:val="222222"/>
          <w:sz w:val="36"/>
          <w:szCs w:val="36"/>
        </w:rPr>
        <w:t xml:space="preserve">Guidelines </w:t>
      </w:r>
      <w:r w:rsidR="00600366" w:rsidRPr="00C609FA">
        <w:rPr>
          <w:rFonts w:eastAsia="Times New Roman" w:cs="Times New Roman"/>
          <w:b/>
          <w:color w:val="222222"/>
          <w:sz w:val="36"/>
          <w:szCs w:val="36"/>
        </w:rPr>
        <w:t>&amp; S</w:t>
      </w:r>
      <w:r w:rsidRPr="00C609FA">
        <w:rPr>
          <w:rFonts w:eastAsia="Times New Roman" w:cs="Times New Roman"/>
          <w:b/>
          <w:color w:val="222222"/>
          <w:sz w:val="36"/>
          <w:szCs w:val="36"/>
        </w:rPr>
        <w:t>ubmission:</w:t>
      </w:r>
    </w:p>
    <w:p w:rsidR="005F2261" w:rsidRPr="00C609FA" w:rsidRDefault="005F2261" w:rsidP="00C609FA">
      <w:pPr>
        <w:jc w:val="both"/>
        <w:rPr>
          <w:rFonts w:eastAsia="Times New Roman" w:cs="Times New Roman"/>
          <w:color w:val="222222"/>
          <w:szCs w:val="24"/>
        </w:rPr>
      </w:pPr>
      <w:r w:rsidRPr="00C609FA">
        <w:rPr>
          <w:rFonts w:eastAsia="Times New Roman" w:cs="Times New Roman"/>
          <w:color w:val="222222"/>
          <w:szCs w:val="24"/>
        </w:rPr>
        <w:t>The authors are duly expected to follow the prescribed format:</w:t>
      </w:r>
    </w:p>
    <w:p w:rsidR="005F2261" w:rsidRPr="00C609FA" w:rsidRDefault="008C2645" w:rsidP="00C609FA">
      <w:pPr>
        <w:pStyle w:val="ListParagraph"/>
        <w:numPr>
          <w:ilvl w:val="0"/>
          <w:numId w:val="4"/>
        </w:numPr>
        <w:jc w:val="both"/>
        <w:rPr>
          <w:rFonts w:cs="Times New Roman"/>
        </w:rPr>
      </w:pPr>
      <w:r w:rsidRPr="00C609FA">
        <w:rPr>
          <w:rFonts w:eastAsia="Times New Roman" w:cs="Times New Roman"/>
          <w:color w:val="222222"/>
          <w:szCs w:val="24"/>
        </w:rPr>
        <w:t>The author/s shall submit the article on A4 size paper length.</w:t>
      </w:r>
    </w:p>
    <w:p w:rsidR="008C2645" w:rsidRPr="00C609FA" w:rsidRDefault="008C2645" w:rsidP="00C609FA">
      <w:pPr>
        <w:pStyle w:val="ListParagraph"/>
        <w:numPr>
          <w:ilvl w:val="0"/>
          <w:numId w:val="4"/>
        </w:numPr>
        <w:jc w:val="both"/>
        <w:rPr>
          <w:rFonts w:cs="Times New Roman"/>
        </w:rPr>
      </w:pPr>
      <w:r w:rsidRPr="00C609FA">
        <w:rPr>
          <w:rFonts w:eastAsia="Times New Roman" w:cs="Times New Roman"/>
          <w:color w:val="222222"/>
          <w:szCs w:val="24"/>
        </w:rPr>
        <w:t>The words limit for essays shall be 1500 – 2500 words maximum (inclusive of footnotes).</w:t>
      </w:r>
    </w:p>
    <w:p w:rsidR="008C2645" w:rsidRPr="00C609FA" w:rsidRDefault="008C2645" w:rsidP="00C609FA">
      <w:pPr>
        <w:pStyle w:val="ListParagraph"/>
        <w:numPr>
          <w:ilvl w:val="0"/>
          <w:numId w:val="4"/>
        </w:numPr>
        <w:jc w:val="both"/>
        <w:rPr>
          <w:rFonts w:cs="Times New Roman"/>
        </w:rPr>
      </w:pPr>
      <w:r w:rsidRPr="00C609FA">
        <w:rPr>
          <w:rFonts w:eastAsia="Times New Roman" w:cs="Times New Roman"/>
          <w:color w:val="222222"/>
          <w:szCs w:val="24"/>
        </w:rPr>
        <w:t>The submission shall be in MS.docx format strictly.</w:t>
      </w:r>
    </w:p>
    <w:p w:rsidR="008C2645" w:rsidRPr="00C609FA" w:rsidRDefault="008C2645" w:rsidP="00C609FA">
      <w:pPr>
        <w:pStyle w:val="ListParagraph"/>
        <w:jc w:val="both"/>
        <w:rPr>
          <w:rFonts w:eastAsia="Times New Roman" w:cs="Times New Roman"/>
          <w:color w:val="222222"/>
          <w:szCs w:val="24"/>
        </w:rPr>
      </w:pPr>
      <w:r w:rsidRPr="00C609FA">
        <w:rPr>
          <w:rFonts w:eastAsia="Times New Roman" w:cs="Times New Roman"/>
          <w:color w:val="222222"/>
          <w:szCs w:val="24"/>
        </w:rPr>
        <w:t>[Please note: Incomplete submissions or use of any other format shall lead to disqualification].</w:t>
      </w:r>
    </w:p>
    <w:p w:rsidR="008C2645" w:rsidRPr="00C609FA" w:rsidRDefault="008C2645" w:rsidP="00C609FA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color w:val="222222"/>
          <w:szCs w:val="24"/>
        </w:rPr>
      </w:pPr>
      <w:r w:rsidRPr="00C609FA">
        <w:rPr>
          <w:rFonts w:eastAsia="Times New Roman" w:cs="Times New Roman"/>
          <w:color w:val="222222"/>
          <w:szCs w:val="24"/>
        </w:rPr>
        <w:t>The font shall be in Times New Roman of font size 14 for headings and 12 for the rest of the matter, with spacing of 1.5.</w:t>
      </w:r>
    </w:p>
    <w:p w:rsidR="00313590" w:rsidRDefault="008C2645" w:rsidP="00313590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color w:val="222222"/>
          <w:szCs w:val="24"/>
        </w:rPr>
      </w:pPr>
      <w:r w:rsidRPr="00C609FA">
        <w:rPr>
          <w:rFonts w:eastAsia="Times New Roman" w:cs="Times New Roman"/>
          <w:color w:val="222222"/>
          <w:szCs w:val="24"/>
        </w:rPr>
        <w:t>The footnotes should be in Times New Roman font and size 10.</w:t>
      </w:r>
    </w:p>
    <w:p w:rsidR="008C2645" w:rsidRPr="00313590" w:rsidRDefault="008C2645" w:rsidP="00313590">
      <w:pPr>
        <w:pStyle w:val="ListParagraph"/>
        <w:jc w:val="both"/>
        <w:rPr>
          <w:rFonts w:eastAsia="Times New Roman" w:cs="Times New Roman"/>
          <w:color w:val="222222"/>
          <w:szCs w:val="24"/>
        </w:rPr>
      </w:pPr>
      <w:r w:rsidRPr="00313590">
        <w:rPr>
          <w:rFonts w:eastAsia="Times New Roman" w:cs="Times New Roman"/>
          <w:color w:val="222222"/>
          <w:szCs w:val="24"/>
        </w:rPr>
        <w:t xml:space="preserve">[End notes </w:t>
      </w:r>
      <w:r w:rsidR="00313590">
        <w:rPr>
          <w:rFonts w:eastAsia="Times New Roman" w:cs="Times New Roman"/>
          <w:color w:val="222222"/>
          <w:szCs w:val="24"/>
        </w:rPr>
        <w:t xml:space="preserve">shall </w:t>
      </w:r>
      <w:r w:rsidRPr="00313590">
        <w:rPr>
          <w:rFonts w:eastAsia="Times New Roman" w:cs="Times New Roman"/>
          <w:color w:val="222222"/>
          <w:szCs w:val="24"/>
        </w:rPr>
        <w:t>not be used].</w:t>
      </w:r>
    </w:p>
    <w:p w:rsidR="008C2645" w:rsidRPr="00C609FA" w:rsidRDefault="008C2645" w:rsidP="00C609FA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color w:val="222222"/>
          <w:szCs w:val="24"/>
        </w:rPr>
      </w:pPr>
      <w:r w:rsidRPr="00C609FA">
        <w:rPr>
          <w:rFonts w:eastAsia="Times New Roman" w:cs="Times New Roman"/>
          <w:color w:val="222222"/>
          <w:szCs w:val="24"/>
        </w:rPr>
        <w:t>Citation Mode – 19</w:t>
      </w:r>
      <w:r w:rsidRPr="00C609FA">
        <w:rPr>
          <w:rFonts w:eastAsia="Times New Roman" w:cs="Times New Roman"/>
          <w:color w:val="222222"/>
          <w:szCs w:val="24"/>
          <w:vertAlign w:val="superscript"/>
        </w:rPr>
        <w:t>th</w:t>
      </w:r>
      <w:r w:rsidRPr="00C609FA">
        <w:rPr>
          <w:rFonts w:eastAsia="Times New Roman" w:cs="Times New Roman"/>
          <w:color w:val="222222"/>
          <w:szCs w:val="24"/>
        </w:rPr>
        <w:t xml:space="preserve"> or 20</w:t>
      </w:r>
      <w:r w:rsidRPr="00C609FA">
        <w:rPr>
          <w:rFonts w:eastAsia="Times New Roman" w:cs="Times New Roman"/>
          <w:color w:val="222222"/>
          <w:szCs w:val="24"/>
          <w:vertAlign w:val="superscript"/>
        </w:rPr>
        <w:t>th</w:t>
      </w:r>
      <w:r w:rsidRPr="00C609FA">
        <w:rPr>
          <w:rFonts w:eastAsia="Times New Roman" w:cs="Times New Roman"/>
          <w:color w:val="222222"/>
          <w:szCs w:val="24"/>
        </w:rPr>
        <w:t xml:space="preserve"> Bluebook citation method is accepted.</w:t>
      </w:r>
    </w:p>
    <w:p w:rsidR="008C2645" w:rsidRPr="00C609FA" w:rsidRDefault="008C2645" w:rsidP="00C609FA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color w:val="222222"/>
          <w:szCs w:val="24"/>
        </w:rPr>
      </w:pPr>
      <w:r w:rsidRPr="00C609FA">
        <w:rPr>
          <w:rFonts w:eastAsia="Times New Roman" w:cs="Times New Roman"/>
          <w:color w:val="222222"/>
          <w:szCs w:val="24"/>
        </w:rPr>
        <w:t>The submission should also include a signed declaration from the authors, indicating the originality and authenticity of their work.</w:t>
      </w:r>
    </w:p>
    <w:p w:rsidR="008C2645" w:rsidRPr="00C609FA" w:rsidRDefault="008C2645" w:rsidP="00C609FA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color w:val="222222"/>
          <w:szCs w:val="24"/>
        </w:rPr>
      </w:pPr>
      <w:r w:rsidRPr="00C609FA">
        <w:rPr>
          <w:rFonts w:eastAsia="Times New Roman" w:cs="Times New Roman"/>
          <w:color w:val="222222"/>
          <w:szCs w:val="24"/>
        </w:rPr>
        <w:t>All articles submitted will be checked for plagiarism. Articles plagiarized for more than 20% will be subjected to disqualification. The authors are strictly expected to acknowledge the references made use of.</w:t>
      </w:r>
    </w:p>
    <w:p w:rsidR="008C2645" w:rsidRPr="00C609FA" w:rsidRDefault="008C2645" w:rsidP="00C609FA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color w:val="222222"/>
          <w:szCs w:val="24"/>
        </w:rPr>
      </w:pPr>
      <w:r w:rsidRPr="00C609FA">
        <w:rPr>
          <w:rFonts w:eastAsia="Times New Roman" w:cs="Times New Roman"/>
          <w:color w:val="222222"/>
          <w:szCs w:val="24"/>
        </w:rPr>
        <w:t>Co-authorship will be allowed to a maximum of two authors and two separate certificates shall be issued.</w:t>
      </w:r>
    </w:p>
    <w:p w:rsidR="008C2645" w:rsidRPr="00C609FA" w:rsidRDefault="008C2645" w:rsidP="00C609FA">
      <w:pPr>
        <w:pStyle w:val="ListParagraph"/>
        <w:numPr>
          <w:ilvl w:val="0"/>
          <w:numId w:val="4"/>
        </w:numPr>
        <w:jc w:val="both"/>
        <w:rPr>
          <w:rStyle w:val="Hyperlink"/>
          <w:rFonts w:eastAsia="Times New Roman" w:cs="Times New Roman"/>
          <w:color w:val="222222"/>
          <w:szCs w:val="24"/>
          <w:u w:val="none"/>
        </w:rPr>
      </w:pPr>
      <w:r w:rsidRPr="00C609FA">
        <w:rPr>
          <w:rFonts w:eastAsia="Times New Roman" w:cs="Times New Roman"/>
          <w:color w:val="222222"/>
          <w:szCs w:val="24"/>
        </w:rPr>
        <w:t>All essays must be emailed to</w:t>
      </w:r>
      <w:hyperlink r:id="rId8" w:history="1">
        <w:r w:rsidRPr="00C609FA">
          <w:rPr>
            <w:rStyle w:val="Hyperlink"/>
            <w:rFonts w:eastAsia="Times New Roman" w:cs="Times New Roman"/>
            <w:szCs w:val="24"/>
            <w:u w:val="none"/>
          </w:rPr>
          <w:t>amrish_krish@rediffmail.com</w:t>
        </w:r>
      </w:hyperlink>
      <w:r w:rsidRPr="00C609FA">
        <w:rPr>
          <w:rFonts w:eastAsia="Times New Roman" w:cs="Times New Roman"/>
          <w:color w:val="222222"/>
          <w:szCs w:val="24"/>
        </w:rPr>
        <w:t xml:space="preserve"> or </w:t>
      </w:r>
      <w:hyperlink r:id="rId9" w:history="1">
        <w:r w:rsidRPr="00C609FA">
          <w:rPr>
            <w:rStyle w:val="Hyperlink"/>
            <w:rFonts w:eastAsia="Times New Roman" w:cs="Times New Roman"/>
            <w:szCs w:val="24"/>
            <w:u w:val="none"/>
          </w:rPr>
          <w:t>amrish@actiwariassociates@rediffmail.com</w:t>
        </w:r>
      </w:hyperlink>
      <w:r w:rsidRPr="00C609FA">
        <w:rPr>
          <w:rStyle w:val="Hyperlink"/>
          <w:rFonts w:eastAsia="Times New Roman" w:cs="Times New Roman"/>
          <w:szCs w:val="24"/>
          <w:u w:val="none"/>
        </w:rPr>
        <w:t>.</w:t>
      </w:r>
    </w:p>
    <w:p w:rsidR="008C2645" w:rsidRPr="00C609FA" w:rsidRDefault="008C2645" w:rsidP="008C2645">
      <w:pPr>
        <w:pStyle w:val="ListParagraph"/>
        <w:jc w:val="both"/>
        <w:rPr>
          <w:rFonts w:eastAsia="Times New Roman" w:cs="Times New Roman"/>
          <w:color w:val="222222"/>
          <w:szCs w:val="24"/>
        </w:rPr>
      </w:pPr>
    </w:p>
    <w:p w:rsidR="008C2645" w:rsidRPr="00C609FA" w:rsidRDefault="008C2645" w:rsidP="008C2645">
      <w:pPr>
        <w:pStyle w:val="ListParagraph"/>
        <w:numPr>
          <w:ilvl w:val="0"/>
          <w:numId w:val="5"/>
        </w:numPr>
        <w:jc w:val="both"/>
        <w:rPr>
          <w:rStyle w:val="Hyperlink"/>
          <w:rFonts w:eastAsia="Times New Roman" w:cs="Times New Roman"/>
          <w:szCs w:val="24"/>
        </w:rPr>
      </w:pPr>
      <w:r w:rsidRPr="00C609FA">
        <w:rPr>
          <w:rFonts w:eastAsia="Times New Roman" w:cs="Times New Roman"/>
          <w:color w:val="222222"/>
          <w:szCs w:val="24"/>
        </w:rPr>
        <w:t>For any other queries: Contact info:</w:t>
      </w:r>
      <w:hyperlink r:id="rId10" w:history="1">
        <w:r w:rsidRPr="00C609FA">
          <w:rPr>
            <w:rStyle w:val="Hyperlink"/>
            <w:rFonts w:eastAsia="Times New Roman" w:cs="Times New Roman"/>
            <w:szCs w:val="24"/>
            <w:u w:val="none"/>
          </w:rPr>
          <w:t>amrish_krish@rediffmail.com</w:t>
        </w:r>
      </w:hyperlink>
    </w:p>
    <w:p w:rsidR="008C2645" w:rsidRPr="00C609FA" w:rsidRDefault="008C2645" w:rsidP="008C2645">
      <w:pPr>
        <w:pStyle w:val="ListParagraph"/>
        <w:numPr>
          <w:ilvl w:val="0"/>
          <w:numId w:val="5"/>
        </w:numPr>
        <w:jc w:val="both"/>
        <w:rPr>
          <w:rFonts w:eastAsia="Times New Roman" w:cs="Times New Roman"/>
          <w:color w:val="222222"/>
          <w:szCs w:val="24"/>
        </w:rPr>
      </w:pPr>
      <w:r w:rsidRPr="00C609FA">
        <w:rPr>
          <w:rFonts w:eastAsia="Times New Roman" w:cs="Times New Roman"/>
          <w:color w:val="222222"/>
          <w:szCs w:val="24"/>
        </w:rPr>
        <w:t>Contact: 7009164419, 7827686534,9957536600,9871753972</w:t>
      </w:r>
    </w:p>
    <w:sectPr w:rsidR="008C2645" w:rsidRPr="00C609FA" w:rsidSect="001F28F6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3F1" w:rsidRDefault="009573F1" w:rsidP="0022654D">
      <w:pPr>
        <w:spacing w:after="0" w:line="240" w:lineRule="auto"/>
      </w:pPr>
      <w:r>
        <w:separator/>
      </w:r>
    </w:p>
  </w:endnote>
  <w:endnote w:type="continuationSeparator" w:id="1">
    <w:p w:rsidR="009573F1" w:rsidRDefault="009573F1" w:rsidP="0022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3F1" w:rsidRDefault="009573F1" w:rsidP="0022654D">
      <w:pPr>
        <w:spacing w:after="0" w:line="240" w:lineRule="auto"/>
      </w:pPr>
      <w:r>
        <w:separator/>
      </w:r>
    </w:p>
  </w:footnote>
  <w:footnote w:type="continuationSeparator" w:id="1">
    <w:p w:rsidR="009573F1" w:rsidRDefault="009573F1" w:rsidP="00226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7A5C"/>
    <w:multiLevelType w:val="hybridMultilevel"/>
    <w:tmpl w:val="7EFC2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3397E"/>
    <w:multiLevelType w:val="hybridMultilevel"/>
    <w:tmpl w:val="C4D4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827A1"/>
    <w:multiLevelType w:val="hybridMultilevel"/>
    <w:tmpl w:val="41FCC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13DD7"/>
    <w:multiLevelType w:val="hybridMultilevel"/>
    <w:tmpl w:val="F08A97BC"/>
    <w:lvl w:ilvl="0" w:tplc="93CC795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435EE7"/>
    <w:multiLevelType w:val="hybridMultilevel"/>
    <w:tmpl w:val="FDF41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54D"/>
    <w:rsid w:val="00196826"/>
    <w:rsid w:val="001F28F6"/>
    <w:rsid w:val="0022654D"/>
    <w:rsid w:val="002D77A4"/>
    <w:rsid w:val="00313590"/>
    <w:rsid w:val="003E63DA"/>
    <w:rsid w:val="004209A8"/>
    <w:rsid w:val="004513C8"/>
    <w:rsid w:val="00494007"/>
    <w:rsid w:val="004F121A"/>
    <w:rsid w:val="0054698F"/>
    <w:rsid w:val="005F2261"/>
    <w:rsid w:val="00600366"/>
    <w:rsid w:val="00614C1D"/>
    <w:rsid w:val="006A768E"/>
    <w:rsid w:val="00804946"/>
    <w:rsid w:val="008C2645"/>
    <w:rsid w:val="009573F1"/>
    <w:rsid w:val="0096193A"/>
    <w:rsid w:val="009B299C"/>
    <w:rsid w:val="00A733AA"/>
    <w:rsid w:val="00C609FA"/>
    <w:rsid w:val="00D045A7"/>
    <w:rsid w:val="00D7331E"/>
    <w:rsid w:val="00D9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54D"/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54D"/>
    <w:pPr>
      <w:keepNext/>
      <w:keepLines/>
      <w:spacing w:before="480" w:after="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54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2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54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2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54D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26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265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2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54D"/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54D"/>
    <w:pPr>
      <w:keepNext/>
      <w:keepLines/>
      <w:spacing w:before="480" w:after="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54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2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54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2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54D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26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265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2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rish_krish@rediff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80W1pKgu40GnI98MwGT9ztq4TfIFzF8K50zMPinvR2MU9nQ/viewform?usp=sf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mrish_krish@rediff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rish@actiwariassociates@redi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sahil purvey</dc:creator>
  <cp:lastModifiedBy>asus</cp:lastModifiedBy>
  <cp:revision>2</cp:revision>
  <cp:lastPrinted>2019-05-09T08:59:00Z</cp:lastPrinted>
  <dcterms:created xsi:type="dcterms:W3CDTF">2019-05-15T17:21:00Z</dcterms:created>
  <dcterms:modified xsi:type="dcterms:W3CDTF">2019-05-15T17:21:00Z</dcterms:modified>
</cp:coreProperties>
</file>